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942" w:type="dxa"/>
        <w:tblLook w:val="04A0"/>
      </w:tblPr>
      <w:tblGrid>
        <w:gridCol w:w="1197"/>
        <w:gridCol w:w="1129"/>
        <w:gridCol w:w="2268"/>
        <w:gridCol w:w="1384"/>
        <w:gridCol w:w="1066"/>
        <w:gridCol w:w="2269"/>
        <w:gridCol w:w="284"/>
        <w:gridCol w:w="1264"/>
        <w:gridCol w:w="4081"/>
      </w:tblGrid>
      <w:tr w:rsidR="00C75C89" w:rsidRPr="00C75C89" w:rsidTr="00652C82">
        <w:tc>
          <w:tcPr>
            <w:tcW w:w="2326" w:type="dxa"/>
            <w:gridSpan w:val="2"/>
            <w:shd w:val="clear" w:color="auto" w:fill="D9D9D9" w:themeFill="background1" w:themeFillShade="D9"/>
          </w:tcPr>
          <w:p w:rsidR="00C75C89" w:rsidRPr="00C75C89" w:rsidRDefault="00095881" w:rsidP="00C75C89">
            <w:pPr>
              <w:tabs>
                <w:tab w:val="left" w:pos="2340"/>
              </w:tabs>
              <w:ind w:right="-342"/>
              <w:rPr>
                <w:b/>
                <w:sz w:val="24"/>
              </w:rPr>
            </w:pPr>
            <w:r>
              <w:rPr>
                <w:b/>
                <w:sz w:val="24"/>
              </w:rPr>
              <w:t>Persons Affected</w:t>
            </w:r>
          </w:p>
        </w:tc>
        <w:tc>
          <w:tcPr>
            <w:tcW w:w="4718" w:type="dxa"/>
            <w:gridSpan w:val="3"/>
          </w:tcPr>
          <w:p w:rsidR="00C75C89" w:rsidRPr="004E3CA2" w:rsidRDefault="00C75C89" w:rsidP="00C75C89">
            <w:pPr>
              <w:tabs>
                <w:tab w:val="left" w:pos="2340"/>
              </w:tabs>
              <w:ind w:right="-342"/>
              <w:rPr>
                <w:b/>
                <w:sz w:val="28"/>
                <w:szCs w:val="28"/>
              </w:rPr>
            </w:pPr>
          </w:p>
        </w:tc>
        <w:tc>
          <w:tcPr>
            <w:tcW w:w="2553" w:type="dxa"/>
            <w:gridSpan w:val="2"/>
            <w:shd w:val="clear" w:color="auto" w:fill="D9D9D9" w:themeFill="background1" w:themeFillShade="D9"/>
          </w:tcPr>
          <w:p w:rsidR="00C75C89" w:rsidRPr="00C75C89" w:rsidRDefault="00095881" w:rsidP="00C75C89">
            <w:pPr>
              <w:tabs>
                <w:tab w:val="left" w:pos="2340"/>
              </w:tabs>
              <w:ind w:right="-342"/>
              <w:rPr>
                <w:b/>
                <w:sz w:val="24"/>
              </w:rPr>
            </w:pPr>
            <w:r>
              <w:rPr>
                <w:b/>
                <w:sz w:val="24"/>
              </w:rPr>
              <w:t>Location/Site</w:t>
            </w:r>
          </w:p>
        </w:tc>
        <w:tc>
          <w:tcPr>
            <w:tcW w:w="5345" w:type="dxa"/>
            <w:gridSpan w:val="2"/>
          </w:tcPr>
          <w:p w:rsidR="00C75C89" w:rsidRPr="004E3CA2" w:rsidRDefault="00C75C89" w:rsidP="00C75C89">
            <w:pPr>
              <w:tabs>
                <w:tab w:val="left" w:pos="2340"/>
              </w:tabs>
              <w:ind w:right="-342"/>
              <w:rPr>
                <w:b/>
                <w:sz w:val="28"/>
                <w:szCs w:val="28"/>
              </w:rPr>
            </w:pPr>
          </w:p>
        </w:tc>
      </w:tr>
      <w:tr w:rsidR="00B1104F" w:rsidTr="00652C82">
        <w:tc>
          <w:tcPr>
            <w:tcW w:w="1197" w:type="dxa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Assessor</w:t>
            </w:r>
          </w:p>
          <w:p w:rsidR="00B1104F" w:rsidRDefault="00B1104F">
            <w:pPr>
              <w:rPr>
                <w:sz w:val="24"/>
              </w:rPr>
            </w:pPr>
            <w:r w:rsidRPr="00095881">
              <w:rPr>
                <w:b/>
                <w:sz w:val="24"/>
              </w:rPr>
              <w:t>Name</w:t>
            </w:r>
          </w:p>
        </w:tc>
        <w:tc>
          <w:tcPr>
            <w:tcW w:w="3397" w:type="dxa"/>
            <w:gridSpan w:val="2"/>
          </w:tcPr>
          <w:p w:rsidR="00B1104F" w:rsidRPr="004E3CA2" w:rsidRDefault="00B1104F" w:rsidP="00924161">
            <w:pPr>
              <w:rPr>
                <w:b/>
                <w:sz w:val="28"/>
                <w:szCs w:val="28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Title &amp; Directorate</w:t>
            </w:r>
          </w:p>
        </w:tc>
        <w:tc>
          <w:tcPr>
            <w:tcW w:w="3335" w:type="dxa"/>
            <w:gridSpan w:val="2"/>
          </w:tcPr>
          <w:p w:rsidR="00B1104F" w:rsidRPr="004E3CA2" w:rsidRDefault="00B1104F" w:rsidP="00B1104F">
            <w:pPr>
              <w:rPr>
                <w:b/>
                <w:sz w:val="28"/>
                <w:szCs w:val="28"/>
              </w:rPr>
            </w:pPr>
            <w:r>
              <w:rPr>
                <w:sz w:val="24"/>
              </w:rPr>
              <w:t xml:space="preserve"> </w:t>
            </w:r>
            <w:r w:rsidR="004E3CA2" w:rsidRPr="004E3CA2">
              <w:rPr>
                <w:b/>
                <w:sz w:val="28"/>
                <w:szCs w:val="28"/>
              </w:rPr>
              <w:t>Services Manager</w:t>
            </w:r>
          </w:p>
        </w:tc>
        <w:tc>
          <w:tcPr>
            <w:tcW w:w="1548" w:type="dxa"/>
            <w:gridSpan w:val="2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Assessment Date</w:t>
            </w:r>
          </w:p>
        </w:tc>
        <w:tc>
          <w:tcPr>
            <w:tcW w:w="4081" w:type="dxa"/>
          </w:tcPr>
          <w:p w:rsidR="00B1104F" w:rsidRPr="006143F6" w:rsidRDefault="00B1104F">
            <w:pPr>
              <w:rPr>
                <w:b/>
                <w:sz w:val="24"/>
              </w:rPr>
            </w:pPr>
          </w:p>
        </w:tc>
      </w:tr>
    </w:tbl>
    <w:p w:rsidR="00BB378B" w:rsidRPr="00C75C89" w:rsidRDefault="00BB378B">
      <w:pPr>
        <w:rPr>
          <w:sz w:val="24"/>
        </w:rPr>
      </w:pPr>
    </w:p>
    <w:tbl>
      <w:tblPr>
        <w:tblStyle w:val="TableGrid"/>
        <w:tblW w:w="14942" w:type="dxa"/>
        <w:shd w:val="clear" w:color="auto" w:fill="F2F2F2" w:themeFill="background1" w:themeFillShade="F2"/>
        <w:tblLook w:val="04A0"/>
      </w:tblPr>
      <w:tblGrid>
        <w:gridCol w:w="2011"/>
        <w:gridCol w:w="807"/>
        <w:gridCol w:w="1759"/>
        <w:gridCol w:w="717"/>
        <w:gridCol w:w="1108"/>
        <w:gridCol w:w="1262"/>
        <w:gridCol w:w="1183"/>
        <w:gridCol w:w="55"/>
        <w:gridCol w:w="2934"/>
        <w:gridCol w:w="129"/>
        <w:gridCol w:w="1134"/>
        <w:gridCol w:w="6"/>
        <w:gridCol w:w="987"/>
        <w:gridCol w:w="67"/>
        <w:gridCol w:w="766"/>
        <w:gridCol w:w="17"/>
      </w:tblGrid>
      <w:tr w:rsidR="00D8389B" w:rsidRPr="00C75C89" w:rsidTr="004C5CCA">
        <w:trPr>
          <w:gridAfter w:val="1"/>
          <w:wAfter w:w="17" w:type="dxa"/>
        </w:trPr>
        <w:tc>
          <w:tcPr>
            <w:tcW w:w="14925" w:type="dxa"/>
            <w:gridSpan w:val="15"/>
            <w:shd w:val="clear" w:color="auto" w:fill="D9D9D9" w:themeFill="background1" w:themeFillShade="D9"/>
          </w:tcPr>
          <w:p w:rsidR="00D8389B" w:rsidRPr="00C75C89" w:rsidRDefault="00D8389B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Managing Risks – understanding the hazards, potential risks and control measures</w:t>
            </w:r>
          </w:p>
        </w:tc>
      </w:tr>
      <w:tr w:rsidR="007314DD" w:rsidRPr="00C75C89" w:rsidTr="004C5CCA">
        <w:tblPrEx>
          <w:shd w:val="clear" w:color="auto" w:fill="auto"/>
          <w:tblLook w:val="01E0"/>
        </w:tblPrEx>
        <w:trPr>
          <w:tblHeader/>
        </w:trPr>
        <w:tc>
          <w:tcPr>
            <w:tcW w:w="2011" w:type="dxa"/>
            <w:shd w:val="clear" w:color="auto" w:fill="D9D9D9" w:themeFill="background1" w:themeFillShade="D9"/>
          </w:tcPr>
          <w:p w:rsidR="00D36920" w:rsidRPr="00C75C89" w:rsidRDefault="00FB1A2F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Hazards</w:t>
            </w:r>
          </w:p>
        </w:tc>
        <w:tc>
          <w:tcPr>
            <w:tcW w:w="2566" w:type="dxa"/>
            <w:gridSpan w:val="2"/>
            <w:shd w:val="clear" w:color="auto" w:fill="D9D9D9" w:themeFill="background1" w:themeFillShade="D9"/>
          </w:tcPr>
          <w:p w:rsidR="005D2624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Risks</w:t>
            </w:r>
          </w:p>
          <w:p w:rsidR="005D2624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are the risks?</w:t>
            </w:r>
          </w:p>
          <w:p w:rsidR="00D36920" w:rsidRPr="00C75C89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Who may be harmed?</w:t>
            </w:r>
          </w:p>
        </w:tc>
        <w:tc>
          <w:tcPr>
            <w:tcW w:w="4325" w:type="dxa"/>
            <w:gridSpan w:val="5"/>
            <w:shd w:val="clear" w:color="auto" w:fill="D9D9D9" w:themeFill="background1" w:themeFillShade="D9"/>
          </w:tcPr>
          <w:p w:rsidR="005D2624" w:rsidRPr="00FB1A2F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What is </w:t>
            </w:r>
            <w:r w:rsidRPr="00FB1A2F">
              <w:rPr>
                <w:b/>
                <w:sz w:val="24"/>
              </w:rPr>
              <w:t xml:space="preserve">already </w:t>
            </w:r>
            <w:r>
              <w:rPr>
                <w:b/>
                <w:sz w:val="24"/>
              </w:rPr>
              <w:t>in place</w:t>
            </w:r>
            <w:r w:rsidRPr="00FB1A2F">
              <w:rPr>
                <w:b/>
                <w:sz w:val="24"/>
              </w:rPr>
              <w:t>?</w:t>
            </w:r>
          </w:p>
          <w:p w:rsidR="00D36920" w:rsidRPr="00C75C89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(Control Measures)</w:t>
            </w:r>
          </w:p>
        </w:tc>
        <w:tc>
          <w:tcPr>
            <w:tcW w:w="2934" w:type="dxa"/>
            <w:shd w:val="clear" w:color="auto" w:fill="D9D9D9" w:themeFill="background1" w:themeFillShade="D9"/>
          </w:tcPr>
          <w:p w:rsidR="00D36920" w:rsidRPr="00C75C89" w:rsidRDefault="005D2624" w:rsidP="00B1104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 additional control measures required?</w:t>
            </w:r>
          </w:p>
        </w:tc>
        <w:tc>
          <w:tcPr>
            <w:tcW w:w="1269" w:type="dxa"/>
            <w:gridSpan w:val="3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 xml:space="preserve">Action </w:t>
            </w:r>
            <w:r w:rsidR="005D2624">
              <w:rPr>
                <w:b/>
                <w:sz w:val="24"/>
              </w:rPr>
              <w:t xml:space="preserve">required </w:t>
            </w:r>
            <w:r w:rsidRPr="00C75C89">
              <w:rPr>
                <w:b/>
                <w:sz w:val="24"/>
              </w:rPr>
              <w:t>by whom?</w:t>
            </w:r>
          </w:p>
        </w:tc>
        <w:tc>
          <w:tcPr>
            <w:tcW w:w="1054" w:type="dxa"/>
            <w:gridSpan w:val="2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Action by when?</w:t>
            </w:r>
          </w:p>
        </w:tc>
        <w:tc>
          <w:tcPr>
            <w:tcW w:w="782" w:type="dxa"/>
            <w:gridSpan w:val="2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Done</w:t>
            </w:r>
          </w:p>
        </w:tc>
      </w:tr>
      <w:tr w:rsidR="007314DD" w:rsidRPr="00C75C89" w:rsidTr="004C5CCA">
        <w:tblPrEx>
          <w:shd w:val="clear" w:color="auto" w:fill="auto"/>
          <w:tblLook w:val="01E0"/>
        </w:tblPrEx>
        <w:tc>
          <w:tcPr>
            <w:tcW w:w="2011" w:type="dxa"/>
            <w:shd w:val="clear" w:color="auto" w:fill="auto"/>
          </w:tcPr>
          <w:p w:rsidR="00114409" w:rsidRPr="00622396" w:rsidRDefault="00472B5B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Fire</w:t>
            </w:r>
          </w:p>
          <w:p w:rsidR="00114409" w:rsidRPr="00622396" w:rsidRDefault="00114409" w:rsidP="0041710A">
            <w:pPr>
              <w:rPr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4E3CA2" w:rsidRDefault="00472B5B" w:rsidP="00472B5B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Faulty electrical appliances</w:t>
            </w:r>
          </w:p>
          <w:p w:rsidR="00472B5B" w:rsidRDefault="00472B5B" w:rsidP="00472B5B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Flammable items too close to cooker</w:t>
            </w:r>
          </w:p>
          <w:p w:rsidR="00472B5B" w:rsidRDefault="00472B5B" w:rsidP="00472B5B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Smoke alarms not working</w:t>
            </w:r>
          </w:p>
          <w:p w:rsidR="00472B5B" w:rsidRDefault="00472B5B" w:rsidP="00472B5B">
            <w:pPr>
              <w:pStyle w:val="ListParagraph"/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Cigarettes not extinguished appropriately</w:t>
            </w:r>
          </w:p>
          <w:p w:rsidR="00472B5B" w:rsidRPr="00472B5B" w:rsidRDefault="00472B5B" w:rsidP="00472B5B">
            <w:pPr>
              <w:pStyle w:val="ListParagraph"/>
              <w:rPr>
                <w:sz w:val="22"/>
                <w:szCs w:val="22"/>
              </w:rPr>
            </w:pPr>
          </w:p>
          <w:p w:rsidR="004E3CA2" w:rsidRPr="004E3CA2" w:rsidRDefault="004E3CA2" w:rsidP="004E3CA2">
            <w:pPr>
              <w:ind w:left="360"/>
              <w:rPr>
                <w:sz w:val="22"/>
                <w:szCs w:val="22"/>
              </w:rPr>
            </w:pPr>
          </w:p>
          <w:p w:rsidR="004E3CA2" w:rsidRDefault="004E3CA2" w:rsidP="004377F1">
            <w:pPr>
              <w:rPr>
                <w:sz w:val="22"/>
                <w:szCs w:val="22"/>
              </w:rPr>
            </w:pPr>
          </w:p>
          <w:p w:rsidR="004E3CA2" w:rsidRDefault="004E3CA2" w:rsidP="004377F1">
            <w:pPr>
              <w:rPr>
                <w:sz w:val="22"/>
                <w:szCs w:val="22"/>
              </w:rPr>
            </w:pPr>
          </w:p>
          <w:p w:rsidR="004E3CA2" w:rsidRDefault="004E3CA2" w:rsidP="004377F1">
            <w:pPr>
              <w:rPr>
                <w:sz w:val="22"/>
                <w:szCs w:val="22"/>
              </w:rPr>
            </w:pPr>
          </w:p>
          <w:p w:rsidR="0033094D" w:rsidRDefault="0033094D" w:rsidP="004377F1">
            <w:pPr>
              <w:rPr>
                <w:sz w:val="22"/>
                <w:szCs w:val="22"/>
              </w:rPr>
            </w:pPr>
          </w:p>
          <w:p w:rsidR="0033094D" w:rsidRDefault="0033094D" w:rsidP="004377F1">
            <w:pPr>
              <w:rPr>
                <w:sz w:val="22"/>
                <w:szCs w:val="22"/>
              </w:rPr>
            </w:pPr>
          </w:p>
          <w:p w:rsidR="0033094D" w:rsidRDefault="0033094D" w:rsidP="004377F1">
            <w:pPr>
              <w:rPr>
                <w:sz w:val="22"/>
                <w:szCs w:val="22"/>
              </w:rPr>
            </w:pPr>
          </w:p>
          <w:p w:rsidR="0033094D" w:rsidRDefault="0033094D" w:rsidP="004377F1">
            <w:pPr>
              <w:rPr>
                <w:sz w:val="22"/>
                <w:szCs w:val="22"/>
              </w:rPr>
            </w:pPr>
          </w:p>
          <w:p w:rsidR="0033094D" w:rsidRDefault="0033094D" w:rsidP="004377F1">
            <w:pPr>
              <w:rPr>
                <w:sz w:val="22"/>
                <w:szCs w:val="22"/>
              </w:rPr>
            </w:pPr>
          </w:p>
          <w:p w:rsidR="00FB1A2F" w:rsidRPr="00622396" w:rsidRDefault="004E3CA2" w:rsidP="004377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Customers &amp; </w:t>
            </w:r>
            <w:r w:rsidR="00472B5B">
              <w:rPr>
                <w:sz w:val="22"/>
                <w:szCs w:val="22"/>
              </w:rPr>
              <w:t>Staff</w:t>
            </w:r>
          </w:p>
        </w:tc>
        <w:tc>
          <w:tcPr>
            <w:tcW w:w="4325" w:type="dxa"/>
            <w:gridSpan w:val="5"/>
            <w:shd w:val="clear" w:color="auto" w:fill="auto"/>
          </w:tcPr>
          <w:p w:rsidR="00220648" w:rsidRPr="00444B26" w:rsidRDefault="00444B26" w:rsidP="00444B2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444B26">
              <w:rPr>
                <w:sz w:val="22"/>
                <w:szCs w:val="22"/>
              </w:rPr>
              <w:t>All portable electrical appliances are PAT checked annually</w:t>
            </w:r>
            <w:r>
              <w:rPr>
                <w:sz w:val="22"/>
                <w:szCs w:val="22"/>
              </w:rPr>
              <w:t>.</w:t>
            </w:r>
          </w:p>
          <w:p w:rsidR="00444B26" w:rsidRDefault="00444B26" w:rsidP="00444B2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444B26">
              <w:rPr>
                <w:sz w:val="22"/>
                <w:szCs w:val="22"/>
              </w:rPr>
              <w:t xml:space="preserve">Smoke alarms, fire fighting equipment and means of escape route are </w:t>
            </w:r>
            <w:r>
              <w:rPr>
                <w:sz w:val="22"/>
                <w:szCs w:val="22"/>
              </w:rPr>
              <w:t>checked and recorded regularly.</w:t>
            </w:r>
          </w:p>
          <w:p w:rsidR="008D0B5C" w:rsidRDefault="008D0B5C" w:rsidP="00444B2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are to ensure Customers receive support set out in their PCIP’s, to ensure safety when cooking.</w:t>
            </w:r>
          </w:p>
          <w:p w:rsidR="0033094D" w:rsidRDefault="0033094D" w:rsidP="00444B2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Fire drills carried out with </w:t>
            </w:r>
            <w:r w:rsidR="00514BAF">
              <w:rPr>
                <w:sz w:val="22"/>
                <w:szCs w:val="22"/>
              </w:rPr>
              <w:t>staff</w:t>
            </w:r>
            <w:r>
              <w:rPr>
                <w:sz w:val="22"/>
                <w:szCs w:val="22"/>
              </w:rPr>
              <w:t xml:space="preserve"> and customers every 3 months.</w:t>
            </w:r>
          </w:p>
          <w:p w:rsidR="00444B26" w:rsidRDefault="00EE155E" w:rsidP="00444B2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doors are safe for up to 1 hour</w:t>
            </w:r>
            <w:r w:rsidR="00514BAF">
              <w:rPr>
                <w:sz w:val="22"/>
                <w:szCs w:val="22"/>
              </w:rPr>
              <w:t xml:space="preserve"> during a fire</w:t>
            </w:r>
            <w:r>
              <w:rPr>
                <w:sz w:val="22"/>
                <w:szCs w:val="22"/>
              </w:rPr>
              <w:t>.</w:t>
            </w:r>
          </w:p>
          <w:p w:rsidR="00EE155E" w:rsidRDefault="00EE155E" w:rsidP="00444B2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Advance only uses registered contractors to do repairs.</w:t>
            </w:r>
          </w:p>
          <w:p w:rsidR="00EE155E" w:rsidRDefault="00EE155E" w:rsidP="00444B2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smoking policy states people should smoke away from the house in the designated </w:t>
            </w:r>
            <w:r w:rsidR="0033094D">
              <w:rPr>
                <w:sz w:val="22"/>
                <w:szCs w:val="22"/>
              </w:rPr>
              <w:t>area</w:t>
            </w:r>
            <w:r>
              <w:rPr>
                <w:sz w:val="22"/>
                <w:szCs w:val="22"/>
              </w:rPr>
              <w:t xml:space="preserve"> and there is a pot with water in to dispose of cigarettes.</w:t>
            </w:r>
          </w:p>
          <w:p w:rsidR="00EE155E" w:rsidRDefault="0033094D" w:rsidP="00444B2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Fire plan is reviewed every 6 months.</w:t>
            </w:r>
          </w:p>
          <w:p w:rsidR="0033094D" w:rsidRDefault="0033094D" w:rsidP="00444B2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Contractor visits every year to check smoke alarms, </w:t>
            </w:r>
            <w:r w:rsidR="003A77CE">
              <w:rPr>
                <w:sz w:val="22"/>
                <w:szCs w:val="22"/>
              </w:rPr>
              <w:t xml:space="preserve">Fire </w:t>
            </w:r>
            <w:r>
              <w:rPr>
                <w:sz w:val="22"/>
                <w:szCs w:val="22"/>
              </w:rPr>
              <w:t>equipment and emergency lighting</w:t>
            </w:r>
          </w:p>
          <w:p w:rsidR="0033094D" w:rsidRPr="00444B26" w:rsidRDefault="0033094D" w:rsidP="00444B26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Carbon monoxide alarms tested and recorded </w:t>
            </w:r>
            <w:r w:rsidR="002C09A8">
              <w:rPr>
                <w:sz w:val="22"/>
                <w:szCs w:val="22"/>
              </w:rPr>
              <w:t>regularly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2934" w:type="dxa"/>
          </w:tcPr>
          <w:p w:rsidR="00FB1A2F" w:rsidRPr="00BC2522" w:rsidRDefault="00BC2522" w:rsidP="00BC2522">
            <w:pPr>
              <w:pStyle w:val="ListParagraph"/>
              <w:numPr>
                <w:ilvl w:val="0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No</w:t>
            </w:r>
          </w:p>
        </w:tc>
        <w:tc>
          <w:tcPr>
            <w:tcW w:w="1269" w:type="dxa"/>
            <w:gridSpan w:val="3"/>
          </w:tcPr>
          <w:p w:rsidR="001F4997" w:rsidRDefault="001F4997" w:rsidP="0041710A">
            <w:pPr>
              <w:rPr>
                <w:sz w:val="22"/>
                <w:szCs w:val="22"/>
              </w:rPr>
            </w:pPr>
          </w:p>
          <w:p w:rsidR="00FB1A2F" w:rsidRPr="00622396" w:rsidRDefault="001F4997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&amp; </w:t>
            </w:r>
            <w:r w:rsidR="00472B5B">
              <w:rPr>
                <w:sz w:val="22"/>
                <w:szCs w:val="22"/>
              </w:rPr>
              <w:t>Staff</w:t>
            </w:r>
          </w:p>
        </w:tc>
        <w:tc>
          <w:tcPr>
            <w:tcW w:w="1054" w:type="dxa"/>
            <w:gridSpan w:val="2"/>
          </w:tcPr>
          <w:p w:rsidR="003A77CE" w:rsidRDefault="003A77CE" w:rsidP="0041710A">
            <w:pPr>
              <w:rPr>
                <w:sz w:val="22"/>
                <w:szCs w:val="22"/>
              </w:rPr>
            </w:pPr>
          </w:p>
          <w:p w:rsidR="00FB1A2F" w:rsidRPr="00622396" w:rsidRDefault="003A77CE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</w:t>
            </w:r>
          </w:p>
        </w:tc>
        <w:tc>
          <w:tcPr>
            <w:tcW w:w="782" w:type="dxa"/>
            <w:gridSpan w:val="2"/>
          </w:tcPr>
          <w:p w:rsidR="00FB1A2F" w:rsidRPr="00622396" w:rsidRDefault="00FB1A2F" w:rsidP="0041710A">
            <w:pPr>
              <w:rPr>
                <w:sz w:val="22"/>
                <w:szCs w:val="22"/>
              </w:rPr>
            </w:pPr>
          </w:p>
        </w:tc>
      </w:tr>
      <w:tr w:rsidR="006237A5" w:rsidRPr="00C75C89" w:rsidTr="004C5CCA">
        <w:tblPrEx>
          <w:shd w:val="clear" w:color="auto" w:fill="auto"/>
          <w:tblLook w:val="01E0"/>
        </w:tblPrEx>
        <w:trPr>
          <w:trHeight w:val="5085"/>
        </w:trPr>
        <w:tc>
          <w:tcPr>
            <w:tcW w:w="2011" w:type="dxa"/>
            <w:shd w:val="clear" w:color="auto" w:fill="auto"/>
          </w:tcPr>
          <w:p w:rsidR="00472B5B" w:rsidRPr="00472B5B" w:rsidRDefault="00472B5B" w:rsidP="00472B5B">
            <w:pPr>
              <w:rPr>
                <w:sz w:val="22"/>
                <w:szCs w:val="22"/>
              </w:rPr>
            </w:pPr>
            <w:r w:rsidRPr="00472B5B">
              <w:rPr>
                <w:sz w:val="22"/>
                <w:szCs w:val="22"/>
              </w:rPr>
              <w:lastRenderedPageBreak/>
              <w:t>Work related stress</w:t>
            </w:r>
          </w:p>
          <w:p w:rsidR="006237A5" w:rsidRPr="00622396" w:rsidRDefault="006237A5" w:rsidP="0041710A">
            <w:pPr>
              <w:rPr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6237A5" w:rsidRDefault="00472B5B" w:rsidP="00472B5B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Feeling isolated</w:t>
            </w:r>
          </w:p>
          <w:p w:rsidR="00472B5B" w:rsidRDefault="00472B5B" w:rsidP="00472B5B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 getting enough support</w:t>
            </w:r>
          </w:p>
          <w:p w:rsidR="00472B5B" w:rsidRDefault="00472B5B" w:rsidP="00472B5B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Overload of work</w:t>
            </w:r>
          </w:p>
          <w:p w:rsidR="00472B5B" w:rsidRPr="00472B5B" w:rsidRDefault="00472B5B" w:rsidP="00472B5B">
            <w:pPr>
              <w:pStyle w:val="ListParagraph"/>
              <w:numPr>
                <w:ilvl w:val="0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Putting self under pressure</w:t>
            </w:r>
          </w:p>
          <w:p w:rsidR="003A77CE" w:rsidRDefault="006237A5" w:rsidP="006237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</w:t>
            </w:r>
          </w:p>
          <w:p w:rsidR="006237A5" w:rsidRPr="006237A5" w:rsidRDefault="003A77CE" w:rsidP="006237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472B5B">
              <w:rPr>
                <w:sz w:val="22"/>
                <w:szCs w:val="22"/>
              </w:rPr>
              <w:t>Staff</w:t>
            </w:r>
          </w:p>
        </w:tc>
        <w:tc>
          <w:tcPr>
            <w:tcW w:w="4325" w:type="dxa"/>
            <w:gridSpan w:val="5"/>
            <w:shd w:val="clear" w:color="auto" w:fill="auto"/>
          </w:tcPr>
          <w:p w:rsidR="00F70BC1" w:rsidRDefault="00F70BC1" w:rsidP="0026509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to have monthly supervision sessions with their Line Manager where any concerns; issues, work load and responsibilities is</w:t>
            </w:r>
            <w:r w:rsidR="0026509D">
              <w:rPr>
                <w:sz w:val="22"/>
                <w:szCs w:val="22"/>
              </w:rPr>
              <w:t xml:space="preserve"> discussed. </w:t>
            </w:r>
          </w:p>
          <w:p w:rsidR="0026509D" w:rsidRPr="0026509D" w:rsidRDefault="0026509D" w:rsidP="0026509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Should issues arise before the</w:t>
            </w:r>
            <w:r w:rsidR="003A77CE">
              <w:rPr>
                <w:sz w:val="22"/>
                <w:szCs w:val="22"/>
              </w:rPr>
              <w:t xml:space="preserve"> supervision meetings </w:t>
            </w:r>
            <w:r w:rsidR="00472B5B">
              <w:rPr>
                <w:sz w:val="22"/>
                <w:szCs w:val="22"/>
              </w:rPr>
              <w:t>Staff</w:t>
            </w:r>
            <w:r w:rsidR="003A77CE">
              <w:rPr>
                <w:sz w:val="22"/>
                <w:szCs w:val="22"/>
              </w:rPr>
              <w:t xml:space="preserve"> </w:t>
            </w:r>
            <w:r w:rsidR="00F70BC1">
              <w:rPr>
                <w:sz w:val="22"/>
                <w:szCs w:val="22"/>
              </w:rPr>
              <w:t>are</w:t>
            </w:r>
            <w:r w:rsidR="003A77C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advised to approach t</w:t>
            </w:r>
            <w:r w:rsidR="003A77CE">
              <w:rPr>
                <w:sz w:val="22"/>
                <w:szCs w:val="22"/>
              </w:rPr>
              <w:t>he Manager to discuss the issues</w:t>
            </w:r>
            <w:r>
              <w:rPr>
                <w:sz w:val="22"/>
                <w:szCs w:val="22"/>
              </w:rPr>
              <w:t>.</w:t>
            </w:r>
          </w:p>
          <w:p w:rsidR="006237A5" w:rsidRDefault="0026509D" w:rsidP="0033094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Services Manager to hold monthly Staff Meeting so all staff can attend and voice any issues.</w:t>
            </w:r>
          </w:p>
          <w:p w:rsidR="0026509D" w:rsidRDefault="00472B5B" w:rsidP="0033094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</w:t>
            </w:r>
            <w:r w:rsidR="003A77CE">
              <w:rPr>
                <w:sz w:val="22"/>
                <w:szCs w:val="22"/>
              </w:rPr>
              <w:t xml:space="preserve"> </w:t>
            </w:r>
            <w:r w:rsidR="00F70BC1">
              <w:rPr>
                <w:sz w:val="22"/>
                <w:szCs w:val="22"/>
              </w:rPr>
              <w:t>are</w:t>
            </w:r>
            <w:r w:rsidR="0026509D">
              <w:rPr>
                <w:sz w:val="22"/>
                <w:szCs w:val="22"/>
              </w:rPr>
              <w:t xml:space="preserve"> advised to phone the Manager during working hours or to co</w:t>
            </w:r>
            <w:r w:rsidR="003A77CE">
              <w:rPr>
                <w:sz w:val="22"/>
                <w:szCs w:val="22"/>
              </w:rPr>
              <w:t>ntact the on-call number if she has the</w:t>
            </w:r>
            <w:r w:rsidR="0026509D">
              <w:rPr>
                <w:sz w:val="22"/>
                <w:szCs w:val="22"/>
              </w:rPr>
              <w:t xml:space="preserve"> need to do so.</w:t>
            </w:r>
          </w:p>
          <w:p w:rsidR="004C5CCA" w:rsidRPr="00772A53" w:rsidRDefault="00472B5B" w:rsidP="004C5CCA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</w:t>
            </w:r>
            <w:r w:rsidR="00681F83">
              <w:rPr>
                <w:sz w:val="22"/>
                <w:szCs w:val="22"/>
              </w:rPr>
              <w:t xml:space="preserve"> </w:t>
            </w:r>
            <w:r w:rsidR="00F70BC1">
              <w:rPr>
                <w:sz w:val="22"/>
                <w:szCs w:val="22"/>
              </w:rPr>
              <w:t>are</w:t>
            </w:r>
            <w:r w:rsidR="0026509D">
              <w:rPr>
                <w:sz w:val="22"/>
                <w:szCs w:val="22"/>
              </w:rPr>
              <w:t xml:space="preserve"> also</w:t>
            </w:r>
            <w:r w:rsidR="00E8001D">
              <w:rPr>
                <w:sz w:val="22"/>
                <w:szCs w:val="22"/>
              </w:rPr>
              <w:t xml:space="preserve"> advis</w:t>
            </w:r>
            <w:r w:rsidR="00681F83">
              <w:rPr>
                <w:sz w:val="22"/>
                <w:szCs w:val="22"/>
              </w:rPr>
              <w:t>e</w:t>
            </w:r>
            <w:r w:rsidR="00E8001D">
              <w:rPr>
                <w:sz w:val="22"/>
                <w:szCs w:val="22"/>
              </w:rPr>
              <w:t>d</w:t>
            </w:r>
            <w:r w:rsidR="00681F83">
              <w:rPr>
                <w:sz w:val="22"/>
                <w:szCs w:val="22"/>
              </w:rPr>
              <w:t xml:space="preserve"> to call the Helpline for </w:t>
            </w:r>
            <w:r w:rsidR="0026509D">
              <w:rPr>
                <w:sz w:val="22"/>
                <w:szCs w:val="22"/>
              </w:rPr>
              <w:t>further support if needed</w:t>
            </w:r>
            <w:r w:rsidR="00772A53">
              <w:rPr>
                <w:sz w:val="22"/>
                <w:szCs w:val="22"/>
              </w:rPr>
              <w:t>.</w:t>
            </w:r>
          </w:p>
        </w:tc>
        <w:tc>
          <w:tcPr>
            <w:tcW w:w="2934" w:type="dxa"/>
          </w:tcPr>
          <w:p w:rsidR="006237A5" w:rsidRPr="00BC2522" w:rsidRDefault="00BC2522" w:rsidP="00BC2522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1269" w:type="dxa"/>
            <w:gridSpan w:val="3"/>
          </w:tcPr>
          <w:p w:rsidR="006237A5" w:rsidRPr="00622396" w:rsidRDefault="003A77CE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&amp; </w:t>
            </w:r>
            <w:r w:rsidR="00472B5B">
              <w:rPr>
                <w:sz w:val="22"/>
                <w:szCs w:val="22"/>
              </w:rPr>
              <w:t>Staff</w:t>
            </w:r>
          </w:p>
        </w:tc>
        <w:tc>
          <w:tcPr>
            <w:tcW w:w="1054" w:type="dxa"/>
            <w:gridSpan w:val="2"/>
          </w:tcPr>
          <w:p w:rsidR="006237A5" w:rsidRPr="00622396" w:rsidRDefault="003A77CE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</w:t>
            </w:r>
          </w:p>
        </w:tc>
        <w:tc>
          <w:tcPr>
            <w:tcW w:w="782" w:type="dxa"/>
            <w:gridSpan w:val="2"/>
          </w:tcPr>
          <w:p w:rsidR="006237A5" w:rsidRPr="00622396" w:rsidRDefault="006237A5" w:rsidP="0041710A">
            <w:pPr>
              <w:rPr>
                <w:sz w:val="22"/>
                <w:szCs w:val="22"/>
              </w:rPr>
            </w:pPr>
          </w:p>
        </w:tc>
      </w:tr>
      <w:tr w:rsidR="004C5CCA" w:rsidRPr="00C75C89" w:rsidTr="004C5CCA">
        <w:tblPrEx>
          <w:shd w:val="clear" w:color="auto" w:fill="auto"/>
          <w:tblLook w:val="01E0"/>
        </w:tblPrEx>
        <w:trPr>
          <w:trHeight w:val="810"/>
        </w:trPr>
        <w:tc>
          <w:tcPr>
            <w:tcW w:w="2011" w:type="dxa"/>
            <w:shd w:val="clear" w:color="auto" w:fill="auto"/>
          </w:tcPr>
          <w:p w:rsidR="004C5CCA" w:rsidRPr="00472B5B" w:rsidRDefault="00924161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customer</w:t>
            </w:r>
          </w:p>
        </w:tc>
        <w:tc>
          <w:tcPr>
            <w:tcW w:w="2566" w:type="dxa"/>
            <w:gridSpan w:val="2"/>
            <w:shd w:val="clear" w:color="auto" w:fill="auto"/>
          </w:tcPr>
          <w:p w:rsidR="004C5CCA" w:rsidRDefault="00BC2522" w:rsidP="00BC2522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Challenging Behaviour</w:t>
            </w:r>
          </w:p>
          <w:p w:rsidR="00BC2522" w:rsidRPr="00BC2522" w:rsidRDefault="00BC2522" w:rsidP="00BC2522">
            <w:pPr>
              <w:pStyle w:val="ListParagraph"/>
              <w:numPr>
                <w:ilvl w:val="0"/>
                <w:numId w:val="1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Physical Abuse</w:t>
            </w:r>
          </w:p>
        </w:tc>
        <w:tc>
          <w:tcPr>
            <w:tcW w:w="4325" w:type="dxa"/>
            <w:gridSpan w:val="5"/>
            <w:shd w:val="clear" w:color="auto" w:fill="auto"/>
          </w:tcPr>
          <w:p w:rsidR="004C5CCA" w:rsidRDefault="00924161" w:rsidP="004C5CCA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customer</w:t>
            </w:r>
            <w:r w:rsidR="004C5CCA">
              <w:rPr>
                <w:sz w:val="22"/>
                <w:szCs w:val="22"/>
              </w:rPr>
              <w:t xml:space="preserve"> has her personal RA in place that all staff are to read and follow.</w:t>
            </w:r>
          </w:p>
          <w:p w:rsidR="004C5CCA" w:rsidRDefault="004C5CCA" w:rsidP="004C5CCA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are to be aware that </w:t>
            </w:r>
            <w:r w:rsidR="00924161">
              <w:rPr>
                <w:sz w:val="22"/>
                <w:szCs w:val="22"/>
              </w:rPr>
              <w:t>customer</w:t>
            </w:r>
            <w:r>
              <w:rPr>
                <w:sz w:val="22"/>
                <w:szCs w:val="22"/>
              </w:rPr>
              <w:t xml:space="preserve"> can present challenging behaviour, </w:t>
            </w:r>
            <w:r w:rsidR="00924161">
              <w:rPr>
                <w:sz w:val="22"/>
                <w:szCs w:val="22"/>
              </w:rPr>
              <w:t>customer</w:t>
            </w:r>
            <w:r>
              <w:rPr>
                <w:sz w:val="22"/>
                <w:szCs w:val="22"/>
              </w:rPr>
              <w:t xml:space="preserve"> also has guidelines that state the signs to look for regarding challenging behaviour.</w:t>
            </w:r>
          </w:p>
          <w:p w:rsidR="00772A53" w:rsidRDefault="004C5CCA" w:rsidP="004C5CCA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are aware never to challenge </w:t>
            </w:r>
            <w:r>
              <w:rPr>
                <w:sz w:val="22"/>
                <w:szCs w:val="22"/>
              </w:rPr>
              <w:lastRenderedPageBreak/>
              <w:t xml:space="preserve">or confront </w:t>
            </w:r>
            <w:r w:rsidR="00924161">
              <w:rPr>
                <w:sz w:val="22"/>
                <w:szCs w:val="22"/>
              </w:rPr>
              <w:t>customer</w:t>
            </w:r>
            <w:r>
              <w:rPr>
                <w:sz w:val="22"/>
                <w:szCs w:val="22"/>
              </w:rPr>
              <w:t xml:space="preserve"> over food, staff can give advice if </w:t>
            </w:r>
            <w:r w:rsidR="00924161">
              <w:rPr>
                <w:sz w:val="22"/>
                <w:szCs w:val="22"/>
              </w:rPr>
              <w:t>customer</w:t>
            </w:r>
            <w:r>
              <w:rPr>
                <w:sz w:val="22"/>
                <w:szCs w:val="22"/>
              </w:rPr>
              <w:t xml:space="preserve"> asks for it, but only if </w:t>
            </w:r>
            <w:r w:rsidR="00924161">
              <w:rPr>
                <w:sz w:val="22"/>
                <w:szCs w:val="22"/>
              </w:rPr>
              <w:t>customer</w:t>
            </w:r>
            <w:r>
              <w:rPr>
                <w:sz w:val="22"/>
                <w:szCs w:val="22"/>
              </w:rPr>
              <w:t xml:space="preserve"> asks for it, staff m</w:t>
            </w:r>
            <w:r w:rsidR="00772A53">
              <w:rPr>
                <w:sz w:val="22"/>
                <w:szCs w:val="22"/>
              </w:rPr>
              <w:t>ust never instigate the advice.</w:t>
            </w:r>
          </w:p>
          <w:p w:rsidR="004C5CCA" w:rsidRPr="00772A53" w:rsidRDefault="004C5CCA" w:rsidP="00924161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772A53">
              <w:rPr>
                <w:sz w:val="22"/>
                <w:szCs w:val="22"/>
              </w:rPr>
              <w:t xml:space="preserve">Staff are aware never to be backed into a part of a room they cannot get out of without passing </w:t>
            </w:r>
            <w:r w:rsidR="00924161">
              <w:rPr>
                <w:sz w:val="22"/>
                <w:szCs w:val="22"/>
              </w:rPr>
              <w:t>customer</w:t>
            </w:r>
            <w:r w:rsidRPr="00772A53">
              <w:rPr>
                <w:sz w:val="22"/>
                <w:szCs w:val="22"/>
              </w:rPr>
              <w:t>. Staff should remain with access to the escape route.</w:t>
            </w:r>
          </w:p>
        </w:tc>
        <w:tc>
          <w:tcPr>
            <w:tcW w:w="2934" w:type="dxa"/>
          </w:tcPr>
          <w:p w:rsidR="004C5CCA" w:rsidRPr="00BC2522" w:rsidRDefault="00BC2522" w:rsidP="00BC2522">
            <w:pPr>
              <w:pStyle w:val="ListParagraph"/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No</w:t>
            </w:r>
          </w:p>
        </w:tc>
        <w:tc>
          <w:tcPr>
            <w:tcW w:w="1269" w:type="dxa"/>
            <w:gridSpan w:val="3"/>
          </w:tcPr>
          <w:p w:rsidR="004C5CCA" w:rsidRDefault="004C5CCA" w:rsidP="0041710A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gridSpan w:val="2"/>
          </w:tcPr>
          <w:p w:rsidR="004C5CCA" w:rsidRDefault="004C5CCA" w:rsidP="0041710A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</w:tcPr>
          <w:p w:rsidR="004C5CCA" w:rsidRPr="00622396" w:rsidRDefault="004C5CCA" w:rsidP="0041710A">
            <w:pPr>
              <w:rPr>
                <w:sz w:val="22"/>
                <w:szCs w:val="22"/>
              </w:rPr>
            </w:pPr>
          </w:p>
        </w:tc>
      </w:tr>
      <w:tr w:rsidR="0033094D" w:rsidRPr="00C75C89" w:rsidTr="004C5CCA">
        <w:tblPrEx>
          <w:shd w:val="clear" w:color="auto" w:fill="auto"/>
          <w:tblLook w:val="01E0"/>
        </w:tblPrEx>
        <w:tc>
          <w:tcPr>
            <w:tcW w:w="2011" w:type="dxa"/>
            <w:shd w:val="clear" w:color="auto" w:fill="auto"/>
          </w:tcPr>
          <w:p w:rsidR="00F70BC1" w:rsidRPr="00F70BC1" w:rsidRDefault="00F70BC1" w:rsidP="00F70BC1">
            <w:pPr>
              <w:rPr>
                <w:sz w:val="22"/>
                <w:szCs w:val="22"/>
              </w:rPr>
            </w:pPr>
            <w:r w:rsidRPr="00F70BC1">
              <w:rPr>
                <w:sz w:val="22"/>
                <w:szCs w:val="22"/>
              </w:rPr>
              <w:lastRenderedPageBreak/>
              <w:t>Injury to Self and illness</w:t>
            </w:r>
          </w:p>
          <w:p w:rsidR="0033094D" w:rsidRPr="00622396" w:rsidRDefault="0033094D" w:rsidP="0041710A">
            <w:pPr>
              <w:rPr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33094D" w:rsidRDefault="0033094D" w:rsidP="0033094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Broken and dangerous items</w:t>
            </w:r>
          </w:p>
          <w:p w:rsidR="009B1C24" w:rsidRDefault="00E0265B" w:rsidP="009B1C24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Sudden illnesses</w:t>
            </w:r>
          </w:p>
          <w:p w:rsidR="009B1C24" w:rsidRPr="009B1C24" w:rsidRDefault="009B1C24" w:rsidP="009B1C24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Contracting contagious illnesses</w:t>
            </w:r>
          </w:p>
          <w:p w:rsidR="00E0265B" w:rsidRDefault="00E0265B" w:rsidP="0033094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Slips, trips and falls</w:t>
            </w:r>
          </w:p>
          <w:p w:rsidR="009B1C24" w:rsidRDefault="009B1C24" w:rsidP="0033094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Pushing/lifting wheelchairs</w:t>
            </w:r>
          </w:p>
          <w:p w:rsidR="00E0265B" w:rsidRPr="00E0265B" w:rsidRDefault="00E0265B" w:rsidP="00E0265B">
            <w:pPr>
              <w:ind w:left="360"/>
              <w:rPr>
                <w:sz w:val="22"/>
                <w:szCs w:val="22"/>
              </w:rPr>
            </w:pPr>
          </w:p>
          <w:p w:rsidR="00E0265B" w:rsidRDefault="00E0265B" w:rsidP="00E0265B">
            <w:pPr>
              <w:rPr>
                <w:sz w:val="22"/>
                <w:szCs w:val="22"/>
              </w:rPr>
            </w:pPr>
          </w:p>
          <w:p w:rsidR="00E0265B" w:rsidRDefault="00E0265B" w:rsidP="00E0265B">
            <w:pPr>
              <w:rPr>
                <w:sz w:val="22"/>
                <w:szCs w:val="22"/>
              </w:rPr>
            </w:pPr>
          </w:p>
          <w:p w:rsidR="00E0265B" w:rsidRPr="00E0265B" w:rsidRDefault="00E0265B" w:rsidP="00E0265B">
            <w:pPr>
              <w:rPr>
                <w:sz w:val="22"/>
                <w:szCs w:val="22"/>
              </w:rPr>
            </w:pPr>
          </w:p>
          <w:p w:rsidR="00534ADE" w:rsidRDefault="00534ADE" w:rsidP="0033094D">
            <w:pPr>
              <w:rPr>
                <w:sz w:val="22"/>
                <w:szCs w:val="22"/>
              </w:rPr>
            </w:pPr>
          </w:p>
          <w:p w:rsidR="00534ADE" w:rsidRDefault="00534ADE" w:rsidP="0033094D">
            <w:pPr>
              <w:rPr>
                <w:sz w:val="22"/>
                <w:szCs w:val="22"/>
              </w:rPr>
            </w:pPr>
          </w:p>
          <w:p w:rsidR="0033094D" w:rsidRPr="0033094D" w:rsidRDefault="0033094D" w:rsidP="003309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Customers &amp; </w:t>
            </w:r>
            <w:r w:rsidR="00472B5B">
              <w:rPr>
                <w:sz w:val="22"/>
                <w:szCs w:val="22"/>
              </w:rPr>
              <w:t>Staff</w:t>
            </w:r>
          </w:p>
        </w:tc>
        <w:tc>
          <w:tcPr>
            <w:tcW w:w="4325" w:type="dxa"/>
            <w:gridSpan w:val="5"/>
            <w:shd w:val="clear" w:color="auto" w:fill="auto"/>
          </w:tcPr>
          <w:p w:rsidR="0033094D" w:rsidRPr="0033094D" w:rsidRDefault="00514BAF" w:rsidP="0033094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</w:t>
            </w:r>
            <w:r w:rsidR="0033094D">
              <w:rPr>
                <w:sz w:val="22"/>
                <w:szCs w:val="22"/>
              </w:rPr>
              <w:t xml:space="preserve">to remove or label the item and </w:t>
            </w:r>
            <w:r w:rsidR="00534ADE">
              <w:rPr>
                <w:sz w:val="22"/>
                <w:szCs w:val="22"/>
              </w:rPr>
              <w:t>to make</w:t>
            </w:r>
            <w:r w:rsidR="0033094D">
              <w:rPr>
                <w:sz w:val="22"/>
                <w:szCs w:val="22"/>
              </w:rPr>
              <w:t xml:space="preserve"> customers aware, also put a note on the communication book so others </w:t>
            </w:r>
            <w:r w:rsidR="001F4997">
              <w:rPr>
                <w:sz w:val="22"/>
                <w:szCs w:val="22"/>
              </w:rPr>
              <w:t>staff</w:t>
            </w:r>
            <w:r w:rsidR="0033094D">
              <w:rPr>
                <w:sz w:val="22"/>
                <w:szCs w:val="22"/>
              </w:rPr>
              <w:t xml:space="preserve"> members are made aware</w:t>
            </w:r>
            <w:r w:rsidR="0033094D" w:rsidRPr="0033094D">
              <w:rPr>
                <w:sz w:val="22"/>
                <w:szCs w:val="22"/>
              </w:rPr>
              <w:t>.</w:t>
            </w:r>
          </w:p>
          <w:p w:rsidR="0033094D" w:rsidRDefault="00514BAF" w:rsidP="0033094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</w:t>
            </w:r>
            <w:r w:rsidR="0033094D">
              <w:rPr>
                <w:sz w:val="22"/>
                <w:szCs w:val="22"/>
              </w:rPr>
              <w:t xml:space="preserve">to </w:t>
            </w:r>
            <w:r w:rsidR="00534ADE">
              <w:rPr>
                <w:sz w:val="22"/>
                <w:szCs w:val="22"/>
              </w:rPr>
              <w:t>support customers</w:t>
            </w:r>
            <w:r w:rsidR="0033094D">
              <w:rPr>
                <w:sz w:val="22"/>
                <w:szCs w:val="22"/>
              </w:rPr>
              <w:t xml:space="preserve"> to report </w:t>
            </w:r>
            <w:r w:rsidR="00534ADE">
              <w:rPr>
                <w:sz w:val="22"/>
                <w:szCs w:val="22"/>
              </w:rPr>
              <w:t xml:space="preserve">the item/fault to the </w:t>
            </w:r>
            <w:r w:rsidR="00E0265B">
              <w:rPr>
                <w:sz w:val="22"/>
                <w:szCs w:val="22"/>
              </w:rPr>
              <w:t>repairs team</w:t>
            </w:r>
            <w:r w:rsidR="00534ADE">
              <w:rPr>
                <w:sz w:val="22"/>
                <w:szCs w:val="22"/>
              </w:rPr>
              <w:t xml:space="preserve"> and fill in the maintenance file.</w:t>
            </w:r>
          </w:p>
          <w:p w:rsidR="00534ADE" w:rsidRDefault="00534ADE" w:rsidP="0033094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 is an emergency at Schemes file at all properties for the procedure to follow if there is a major emergency.</w:t>
            </w:r>
          </w:p>
          <w:p w:rsidR="00F70BC1" w:rsidRPr="006143F6" w:rsidRDefault="00F70BC1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are aware of their </w:t>
            </w:r>
            <w:r w:rsidRPr="006143F6">
              <w:rPr>
                <w:sz w:val="22"/>
                <w:szCs w:val="22"/>
              </w:rPr>
              <w:t>own safety.</w:t>
            </w:r>
          </w:p>
          <w:p w:rsidR="00F70BC1" w:rsidRPr="006143F6" w:rsidRDefault="00F70BC1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</w:t>
            </w:r>
            <w:r w:rsidRPr="006143F6">
              <w:rPr>
                <w:sz w:val="22"/>
                <w:szCs w:val="22"/>
              </w:rPr>
              <w:t xml:space="preserve"> to have access to a telephone</w:t>
            </w:r>
            <w:r>
              <w:rPr>
                <w:sz w:val="22"/>
                <w:szCs w:val="22"/>
              </w:rPr>
              <w:t>,</w:t>
            </w:r>
            <w:r w:rsidRPr="006143F6">
              <w:rPr>
                <w:sz w:val="22"/>
                <w:szCs w:val="22"/>
              </w:rPr>
              <w:t xml:space="preserve"> to call for help if needed.</w:t>
            </w:r>
          </w:p>
          <w:p w:rsidR="00F70BC1" w:rsidRPr="00F70BC1" w:rsidRDefault="00F70BC1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6143F6">
              <w:rPr>
                <w:sz w:val="22"/>
                <w:szCs w:val="22"/>
              </w:rPr>
              <w:t xml:space="preserve">Customers complete emergency guidelines monthly and are aware of the procedures if </w:t>
            </w:r>
            <w:r>
              <w:rPr>
                <w:sz w:val="22"/>
                <w:szCs w:val="22"/>
              </w:rPr>
              <w:t>staff</w:t>
            </w:r>
            <w:r w:rsidRPr="006143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have</w:t>
            </w:r>
            <w:r w:rsidRPr="006143F6">
              <w:rPr>
                <w:sz w:val="22"/>
                <w:szCs w:val="22"/>
              </w:rPr>
              <w:t xml:space="preserve"> an accident or </w:t>
            </w:r>
            <w:r>
              <w:rPr>
                <w:sz w:val="22"/>
                <w:szCs w:val="22"/>
              </w:rPr>
              <w:t xml:space="preserve">are </w:t>
            </w:r>
            <w:r w:rsidRPr="006143F6">
              <w:rPr>
                <w:sz w:val="22"/>
                <w:szCs w:val="22"/>
              </w:rPr>
              <w:t>taken ill whilst on shift.</w:t>
            </w:r>
          </w:p>
          <w:p w:rsidR="00F70BC1" w:rsidRPr="006143F6" w:rsidRDefault="00F70BC1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</w:t>
            </w:r>
            <w:r w:rsidRPr="006143F6">
              <w:rPr>
                <w:sz w:val="22"/>
                <w:szCs w:val="22"/>
              </w:rPr>
              <w:t xml:space="preserve"> to take e</w:t>
            </w:r>
            <w:r>
              <w:rPr>
                <w:sz w:val="22"/>
                <w:szCs w:val="22"/>
              </w:rPr>
              <w:t xml:space="preserve">xtra care </w:t>
            </w:r>
            <w:r w:rsidRPr="006143F6">
              <w:rPr>
                <w:sz w:val="22"/>
                <w:szCs w:val="22"/>
              </w:rPr>
              <w:t xml:space="preserve">and to avoid carrying large </w:t>
            </w:r>
            <w:r>
              <w:rPr>
                <w:sz w:val="22"/>
                <w:szCs w:val="22"/>
              </w:rPr>
              <w:t>or unusual loads when using the stairs</w:t>
            </w:r>
            <w:r w:rsidRPr="006143F6">
              <w:rPr>
                <w:sz w:val="22"/>
                <w:szCs w:val="22"/>
              </w:rPr>
              <w:t>.</w:t>
            </w:r>
          </w:p>
          <w:p w:rsidR="00F70BC1" w:rsidRPr="006143F6" w:rsidRDefault="00F70BC1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Staff are </w:t>
            </w:r>
            <w:r w:rsidRPr="006143F6">
              <w:rPr>
                <w:sz w:val="22"/>
                <w:szCs w:val="22"/>
              </w:rPr>
              <w:t>encourage</w:t>
            </w:r>
            <w:r>
              <w:rPr>
                <w:sz w:val="22"/>
                <w:szCs w:val="22"/>
              </w:rPr>
              <w:t>d</w:t>
            </w:r>
            <w:r w:rsidRPr="006143F6">
              <w:rPr>
                <w:sz w:val="22"/>
                <w:szCs w:val="22"/>
              </w:rPr>
              <w:t xml:space="preserve"> to attend First Aid training and Manual Handling </w:t>
            </w:r>
            <w:r w:rsidRPr="006143F6">
              <w:rPr>
                <w:sz w:val="22"/>
                <w:szCs w:val="22"/>
              </w:rPr>
              <w:lastRenderedPageBreak/>
              <w:t>regularly.</w:t>
            </w:r>
          </w:p>
          <w:p w:rsidR="00F70BC1" w:rsidRDefault="00F70BC1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6143F6">
              <w:rPr>
                <w:sz w:val="22"/>
                <w:szCs w:val="22"/>
              </w:rPr>
              <w:t xml:space="preserve">There is a first aid box in each scheme and </w:t>
            </w:r>
            <w:r>
              <w:rPr>
                <w:sz w:val="22"/>
                <w:szCs w:val="22"/>
              </w:rPr>
              <w:t>staff are</w:t>
            </w:r>
            <w:r w:rsidRPr="006143F6">
              <w:rPr>
                <w:sz w:val="22"/>
                <w:szCs w:val="22"/>
              </w:rPr>
              <w:t xml:space="preserve"> responsible to check it</w:t>
            </w:r>
            <w:r>
              <w:rPr>
                <w:sz w:val="22"/>
                <w:szCs w:val="22"/>
              </w:rPr>
              <w:t>s</w:t>
            </w:r>
            <w:r w:rsidRPr="006143F6">
              <w:rPr>
                <w:sz w:val="22"/>
                <w:szCs w:val="22"/>
              </w:rPr>
              <w:t xml:space="preserve"> content</w:t>
            </w:r>
            <w:r>
              <w:rPr>
                <w:sz w:val="22"/>
                <w:szCs w:val="22"/>
              </w:rPr>
              <w:t>s</w:t>
            </w:r>
            <w:r w:rsidRPr="006143F6">
              <w:rPr>
                <w:sz w:val="22"/>
                <w:szCs w:val="22"/>
              </w:rPr>
              <w:t xml:space="preserve"> monthly.</w:t>
            </w:r>
          </w:p>
          <w:p w:rsidR="00E0265B" w:rsidRPr="006143F6" w:rsidRDefault="00E0265B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Monthly Health &amp; Safety checklists are carried out.</w:t>
            </w:r>
          </w:p>
          <w:p w:rsidR="00F70BC1" w:rsidRPr="006143F6" w:rsidRDefault="00F70BC1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6143F6">
              <w:rPr>
                <w:sz w:val="22"/>
                <w:szCs w:val="22"/>
              </w:rPr>
              <w:t xml:space="preserve">All fire fighting equipments </w:t>
            </w:r>
            <w:r>
              <w:rPr>
                <w:sz w:val="22"/>
                <w:szCs w:val="22"/>
              </w:rPr>
              <w:t xml:space="preserve">are </w:t>
            </w:r>
            <w:r w:rsidRPr="006143F6">
              <w:rPr>
                <w:sz w:val="22"/>
                <w:szCs w:val="22"/>
              </w:rPr>
              <w:t>regularly checked, appliances PAT checked annually by qualified contractors.</w:t>
            </w:r>
          </w:p>
          <w:p w:rsidR="00F70BC1" w:rsidRDefault="00F70BC1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are required to familiarise themselves</w:t>
            </w:r>
            <w:r w:rsidRPr="006143F6">
              <w:rPr>
                <w:sz w:val="22"/>
                <w:szCs w:val="22"/>
              </w:rPr>
              <w:t xml:space="preserve"> with the sickness policy and to follow the procedure accordingly.</w:t>
            </w:r>
          </w:p>
          <w:p w:rsidR="009B1C24" w:rsidRDefault="009B1C24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to ensure they are fit for work and not going to spread any illnesses such as, sickness and diahorrea, tonsillitis etc, unnecessarily.</w:t>
            </w:r>
          </w:p>
          <w:p w:rsidR="009B1C24" w:rsidRPr="006143F6" w:rsidRDefault="009B1C24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to all practice good personal hygiene and do online Infection Control training.</w:t>
            </w:r>
          </w:p>
          <w:p w:rsidR="00534ADE" w:rsidRDefault="00F70BC1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</w:t>
            </w:r>
            <w:r w:rsidRPr="006143F6">
              <w:rPr>
                <w:sz w:val="22"/>
                <w:szCs w:val="22"/>
              </w:rPr>
              <w:t xml:space="preserve"> have regular </w:t>
            </w:r>
            <w:r>
              <w:rPr>
                <w:sz w:val="22"/>
                <w:szCs w:val="22"/>
              </w:rPr>
              <w:t>one to one meeting with their</w:t>
            </w:r>
            <w:r w:rsidRPr="006143F6">
              <w:rPr>
                <w:sz w:val="22"/>
                <w:szCs w:val="22"/>
              </w:rPr>
              <w:t xml:space="preserve"> lin</w:t>
            </w:r>
            <w:r w:rsidR="004C5CCA">
              <w:rPr>
                <w:sz w:val="22"/>
                <w:szCs w:val="22"/>
              </w:rPr>
              <w:t>e Manager and have a Return to W</w:t>
            </w:r>
            <w:r w:rsidRPr="006143F6">
              <w:rPr>
                <w:sz w:val="22"/>
                <w:szCs w:val="22"/>
              </w:rPr>
              <w:t xml:space="preserve">ork </w:t>
            </w:r>
            <w:r>
              <w:rPr>
                <w:sz w:val="22"/>
                <w:szCs w:val="22"/>
              </w:rPr>
              <w:t xml:space="preserve">meeting </w:t>
            </w:r>
            <w:r w:rsidRPr="006143F6">
              <w:rPr>
                <w:sz w:val="22"/>
                <w:szCs w:val="22"/>
              </w:rPr>
              <w:t>after a period of sickness.</w:t>
            </w:r>
          </w:p>
          <w:p w:rsidR="00E0265B" w:rsidRDefault="009B1C24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are not expected to lift wheelchairs, taxis should be used and driver asked to put wheelchair in/out of the boot.</w:t>
            </w:r>
          </w:p>
          <w:p w:rsidR="009B1C24" w:rsidRPr="0033094D" w:rsidRDefault="009B1C24" w:rsidP="00F70BC1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staff are concerned about pushing any Customers in wheel chairs then they should raise this with the Manager in apt time before their shift.</w:t>
            </w:r>
          </w:p>
        </w:tc>
        <w:tc>
          <w:tcPr>
            <w:tcW w:w="2934" w:type="dxa"/>
          </w:tcPr>
          <w:p w:rsidR="0033094D" w:rsidRPr="00BC2522" w:rsidRDefault="00BC2522" w:rsidP="00BC2522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No</w:t>
            </w:r>
          </w:p>
        </w:tc>
        <w:tc>
          <w:tcPr>
            <w:tcW w:w="1269" w:type="dxa"/>
            <w:gridSpan w:val="3"/>
          </w:tcPr>
          <w:p w:rsidR="0033094D" w:rsidRPr="00622396" w:rsidRDefault="003A77CE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Manager &amp; </w:t>
            </w:r>
            <w:r w:rsidR="00472B5B">
              <w:rPr>
                <w:sz w:val="22"/>
                <w:szCs w:val="22"/>
              </w:rPr>
              <w:t>Staff</w:t>
            </w:r>
          </w:p>
        </w:tc>
        <w:tc>
          <w:tcPr>
            <w:tcW w:w="1054" w:type="dxa"/>
            <w:gridSpan w:val="2"/>
          </w:tcPr>
          <w:p w:rsidR="0033094D" w:rsidRPr="00622396" w:rsidRDefault="003A77CE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</w:t>
            </w:r>
          </w:p>
        </w:tc>
        <w:tc>
          <w:tcPr>
            <w:tcW w:w="782" w:type="dxa"/>
            <w:gridSpan w:val="2"/>
          </w:tcPr>
          <w:p w:rsidR="0033094D" w:rsidRPr="00622396" w:rsidRDefault="0033094D" w:rsidP="0041710A">
            <w:pPr>
              <w:rPr>
                <w:sz w:val="22"/>
                <w:szCs w:val="22"/>
              </w:rPr>
            </w:pPr>
          </w:p>
        </w:tc>
      </w:tr>
      <w:tr w:rsidR="00E0265B" w:rsidRPr="00C75C89" w:rsidTr="004C5CCA">
        <w:tblPrEx>
          <w:shd w:val="clear" w:color="auto" w:fill="auto"/>
          <w:tblLook w:val="01E0"/>
        </w:tblPrEx>
        <w:tc>
          <w:tcPr>
            <w:tcW w:w="2011" w:type="dxa"/>
            <w:shd w:val="clear" w:color="auto" w:fill="auto"/>
          </w:tcPr>
          <w:p w:rsidR="00E0265B" w:rsidRPr="006143F6" w:rsidRDefault="00E0265B" w:rsidP="0041710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COSHH</w:t>
            </w:r>
          </w:p>
        </w:tc>
        <w:tc>
          <w:tcPr>
            <w:tcW w:w="2566" w:type="dxa"/>
            <w:gridSpan w:val="2"/>
            <w:shd w:val="clear" w:color="auto" w:fill="auto"/>
          </w:tcPr>
          <w:p w:rsidR="00E0265B" w:rsidRDefault="00E0265B" w:rsidP="00E0265B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Using cleaning products</w:t>
            </w:r>
          </w:p>
          <w:p w:rsidR="00E0265B" w:rsidRPr="00BF4D97" w:rsidRDefault="00E0265B" w:rsidP="00E0265B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Storing cleaning products</w:t>
            </w:r>
          </w:p>
          <w:p w:rsidR="00E0265B" w:rsidRDefault="00E0265B" w:rsidP="00E0265B">
            <w:pPr>
              <w:pStyle w:val="ListParagraph"/>
              <w:rPr>
                <w:sz w:val="22"/>
                <w:szCs w:val="22"/>
              </w:rPr>
            </w:pPr>
          </w:p>
          <w:p w:rsidR="00E0265B" w:rsidRPr="00BF4D97" w:rsidRDefault="00E0265B" w:rsidP="00E0265B">
            <w:pPr>
              <w:rPr>
                <w:sz w:val="22"/>
                <w:szCs w:val="22"/>
              </w:rPr>
            </w:pPr>
            <w:r w:rsidRPr="00BF4D97">
              <w:rPr>
                <w:sz w:val="22"/>
                <w:szCs w:val="22"/>
              </w:rPr>
              <w:t xml:space="preserve">Customers &amp; </w:t>
            </w:r>
            <w:r>
              <w:rPr>
                <w:sz w:val="22"/>
                <w:szCs w:val="22"/>
              </w:rPr>
              <w:t>Staff</w:t>
            </w:r>
          </w:p>
          <w:p w:rsidR="00E0265B" w:rsidRPr="00BF4D97" w:rsidRDefault="00E0265B" w:rsidP="00E0265B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4325" w:type="dxa"/>
            <w:gridSpan w:val="5"/>
            <w:shd w:val="clear" w:color="auto" w:fill="auto"/>
          </w:tcPr>
          <w:p w:rsidR="00E0265B" w:rsidRDefault="00E0265B" w:rsidP="00E0265B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to follow the Advance COSHH policies and procedures.</w:t>
            </w:r>
          </w:p>
          <w:p w:rsidR="00E0265B" w:rsidRDefault="00E0265B" w:rsidP="00E0265B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Chemical and cleaning materials have been COSHH assess. </w:t>
            </w:r>
          </w:p>
          <w:p w:rsidR="00E0265B" w:rsidRDefault="00E0265B" w:rsidP="00E0265B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Each Scheme has risk assessments in place for use of Hazardous products and this is reviewed every year. </w:t>
            </w:r>
          </w:p>
          <w:p w:rsidR="00E0265B" w:rsidRPr="008D0B5C" w:rsidRDefault="00E0265B" w:rsidP="008D0B5C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to attend COSHH training every 3 year.</w:t>
            </w:r>
          </w:p>
        </w:tc>
        <w:tc>
          <w:tcPr>
            <w:tcW w:w="2934" w:type="dxa"/>
          </w:tcPr>
          <w:p w:rsidR="00E0265B" w:rsidRPr="00BC2522" w:rsidRDefault="00BC2522" w:rsidP="00BC2522">
            <w:pPr>
              <w:pStyle w:val="ListParagraph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  <w:tc>
          <w:tcPr>
            <w:tcW w:w="1269" w:type="dxa"/>
            <w:gridSpan w:val="3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  <w:gridSpan w:val="2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gridSpan w:val="2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</w:tr>
      <w:tr w:rsidR="00E0265B" w:rsidRPr="00C75C89" w:rsidTr="004C5CCA">
        <w:tblPrEx>
          <w:shd w:val="clear" w:color="auto" w:fill="auto"/>
          <w:tblLook w:val="01E0"/>
        </w:tblPrEx>
        <w:tc>
          <w:tcPr>
            <w:tcW w:w="2011" w:type="dxa"/>
            <w:shd w:val="clear" w:color="auto" w:fill="auto"/>
          </w:tcPr>
          <w:p w:rsidR="00E0265B" w:rsidRPr="006143F6" w:rsidRDefault="00E0265B" w:rsidP="0022064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Abuse</w:t>
            </w:r>
          </w:p>
          <w:p w:rsidR="00E0265B" w:rsidRPr="006143F6" w:rsidRDefault="00E0265B" w:rsidP="00220648">
            <w:pPr>
              <w:rPr>
                <w:b/>
                <w:sz w:val="22"/>
                <w:szCs w:val="22"/>
              </w:rPr>
            </w:pPr>
          </w:p>
          <w:p w:rsidR="00E0265B" w:rsidRPr="006143F6" w:rsidRDefault="00E0265B" w:rsidP="00220648">
            <w:pPr>
              <w:rPr>
                <w:b/>
                <w:sz w:val="22"/>
                <w:szCs w:val="22"/>
              </w:rPr>
            </w:pPr>
          </w:p>
        </w:tc>
        <w:tc>
          <w:tcPr>
            <w:tcW w:w="2566" w:type="dxa"/>
            <w:gridSpan w:val="2"/>
            <w:shd w:val="clear" w:color="auto" w:fill="auto"/>
          </w:tcPr>
          <w:p w:rsidR="00E0265B" w:rsidRDefault="00E0265B" w:rsidP="00B47C55">
            <w:pPr>
              <w:pStyle w:val="ListParagraph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Violent Customers</w:t>
            </w:r>
          </w:p>
          <w:p w:rsidR="00E0265B" w:rsidRPr="00B47C55" w:rsidRDefault="00E0265B" w:rsidP="00B47C55">
            <w:pPr>
              <w:pStyle w:val="ListParagraph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B47C55">
              <w:rPr>
                <w:sz w:val="22"/>
                <w:szCs w:val="22"/>
              </w:rPr>
              <w:t>Allegations of abuse from customers</w:t>
            </w:r>
          </w:p>
          <w:p w:rsidR="00E0265B" w:rsidRPr="006143F6" w:rsidRDefault="00E0265B" w:rsidP="00BF4D97">
            <w:pPr>
              <w:pStyle w:val="ListParagraph"/>
              <w:rPr>
                <w:sz w:val="22"/>
                <w:szCs w:val="22"/>
              </w:rPr>
            </w:pPr>
          </w:p>
          <w:p w:rsidR="00E0265B" w:rsidRPr="006143F6" w:rsidRDefault="00E0265B" w:rsidP="00BF4D97">
            <w:pPr>
              <w:rPr>
                <w:sz w:val="22"/>
                <w:szCs w:val="22"/>
              </w:rPr>
            </w:pPr>
            <w:r w:rsidRPr="006143F6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>Staff</w:t>
            </w:r>
            <w:r w:rsidRPr="006143F6">
              <w:rPr>
                <w:sz w:val="22"/>
                <w:szCs w:val="22"/>
              </w:rPr>
              <w:t xml:space="preserve"> </w:t>
            </w:r>
          </w:p>
          <w:p w:rsidR="00E0265B" w:rsidRPr="006143F6" w:rsidRDefault="00E0265B" w:rsidP="0041710A">
            <w:pPr>
              <w:rPr>
                <w:b/>
                <w:sz w:val="22"/>
                <w:szCs w:val="22"/>
              </w:rPr>
            </w:pPr>
          </w:p>
        </w:tc>
        <w:tc>
          <w:tcPr>
            <w:tcW w:w="4325" w:type="dxa"/>
            <w:gridSpan w:val="5"/>
            <w:shd w:val="clear" w:color="auto" w:fill="auto"/>
          </w:tcPr>
          <w:p w:rsidR="00E0265B" w:rsidRDefault="00E0265B" w:rsidP="006143F6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there was a risk of a Customer be</w:t>
            </w:r>
            <w:r w:rsidR="008D0B5C">
              <w:rPr>
                <w:sz w:val="22"/>
                <w:szCs w:val="22"/>
              </w:rPr>
              <w:t>ing</w:t>
            </w:r>
            <w:r>
              <w:rPr>
                <w:sz w:val="22"/>
                <w:szCs w:val="22"/>
              </w:rPr>
              <w:t xml:space="preserve"> violent towards a staff member then appropriate procedures would be put in place, and all staff would be made aware of the these.</w:t>
            </w:r>
          </w:p>
          <w:p w:rsidR="00E0265B" w:rsidRDefault="00E0265B" w:rsidP="006143F6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Staff are </w:t>
            </w:r>
            <w:r w:rsidRPr="006143F6">
              <w:rPr>
                <w:sz w:val="22"/>
                <w:szCs w:val="22"/>
              </w:rPr>
              <w:t>made aware of the emergency contact number</w:t>
            </w:r>
            <w:r>
              <w:rPr>
                <w:sz w:val="22"/>
                <w:szCs w:val="22"/>
              </w:rPr>
              <w:t>s during their induction; all numbers are clearly displayed in each scheme</w:t>
            </w:r>
            <w:r w:rsidRPr="006143F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and they have access to a telephone to call for help if needed.</w:t>
            </w:r>
          </w:p>
          <w:p w:rsidR="00E0265B" w:rsidRPr="001F4997" w:rsidRDefault="00E0265B" w:rsidP="001F4997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attend Safeguarding, Challenging Behaviour and Professional Boundaries t</w:t>
            </w:r>
            <w:r w:rsidRPr="001F4997">
              <w:rPr>
                <w:sz w:val="22"/>
                <w:szCs w:val="22"/>
              </w:rPr>
              <w:t>raining every 3 years.</w:t>
            </w:r>
          </w:p>
          <w:p w:rsidR="00E0265B" w:rsidRDefault="00E0265B" w:rsidP="006143F6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are aware of the Safeguarding Policy and Procedures.</w:t>
            </w:r>
          </w:p>
          <w:p w:rsidR="00E0265B" w:rsidRDefault="00E0265B" w:rsidP="006143F6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When Staff arrive on shift; they are to read the Communication file and customer Personal notes, also complete a record in the customers log books signing and dating it accordingly.</w:t>
            </w:r>
          </w:p>
          <w:p w:rsidR="00E0265B" w:rsidRDefault="00E0265B" w:rsidP="006143F6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If an incident has occurred whilst </w:t>
            </w:r>
            <w:r>
              <w:rPr>
                <w:sz w:val="22"/>
                <w:szCs w:val="22"/>
              </w:rPr>
              <w:lastRenderedPageBreak/>
              <w:t>Staff was on shift, all properties have an incident/accident file where staff document the incident and make the Manager aware.</w:t>
            </w:r>
          </w:p>
          <w:p w:rsidR="00E0265B" w:rsidRPr="006143F6" w:rsidRDefault="00E0265B" w:rsidP="00E0265B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E0265B">
              <w:rPr>
                <w:sz w:val="22"/>
                <w:szCs w:val="22"/>
              </w:rPr>
              <w:t>Staff to ensure they follow the procedures in place for dealing with Customers finances.</w:t>
            </w:r>
          </w:p>
        </w:tc>
        <w:tc>
          <w:tcPr>
            <w:tcW w:w="2934" w:type="dxa"/>
          </w:tcPr>
          <w:p w:rsidR="00E0265B" w:rsidRPr="00BC2522" w:rsidRDefault="00BC2522" w:rsidP="00BC2522">
            <w:pPr>
              <w:pStyle w:val="ListParagraph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No</w:t>
            </w:r>
          </w:p>
        </w:tc>
        <w:tc>
          <w:tcPr>
            <w:tcW w:w="1269" w:type="dxa"/>
            <w:gridSpan w:val="3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Manager &amp; Staff</w:t>
            </w:r>
          </w:p>
        </w:tc>
        <w:tc>
          <w:tcPr>
            <w:tcW w:w="1054" w:type="dxa"/>
            <w:gridSpan w:val="2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</w:t>
            </w:r>
          </w:p>
        </w:tc>
        <w:tc>
          <w:tcPr>
            <w:tcW w:w="782" w:type="dxa"/>
            <w:gridSpan w:val="2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</w:p>
        </w:tc>
      </w:tr>
      <w:tr w:rsidR="00E0265B" w:rsidRPr="00C75C89" w:rsidTr="004C5CCA">
        <w:tblPrEx>
          <w:shd w:val="clear" w:color="auto" w:fill="auto"/>
          <w:tblLook w:val="01E0"/>
        </w:tblPrEx>
        <w:tc>
          <w:tcPr>
            <w:tcW w:w="2011" w:type="dxa"/>
            <w:shd w:val="clear" w:color="auto" w:fill="auto"/>
          </w:tcPr>
          <w:p w:rsidR="00E0265B" w:rsidRPr="00622396" w:rsidRDefault="00E0265B" w:rsidP="004171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Being on their own</w:t>
            </w:r>
          </w:p>
        </w:tc>
        <w:tc>
          <w:tcPr>
            <w:tcW w:w="2566" w:type="dxa"/>
            <w:gridSpan w:val="2"/>
            <w:shd w:val="clear" w:color="auto" w:fill="auto"/>
          </w:tcPr>
          <w:p w:rsidR="00E0265B" w:rsidRPr="00BF4D97" w:rsidRDefault="00E0265B" w:rsidP="00E0265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Intruder</w:t>
            </w:r>
          </w:p>
          <w:p w:rsidR="00E0265B" w:rsidRDefault="00E0265B" w:rsidP="00E0265B">
            <w:pPr>
              <w:rPr>
                <w:sz w:val="22"/>
                <w:szCs w:val="22"/>
              </w:rPr>
            </w:pPr>
          </w:p>
          <w:p w:rsidR="00E0265B" w:rsidRPr="00622396" w:rsidRDefault="00E0265B" w:rsidP="00E02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</w:t>
            </w:r>
          </w:p>
        </w:tc>
        <w:tc>
          <w:tcPr>
            <w:tcW w:w="4325" w:type="dxa"/>
            <w:gridSpan w:val="5"/>
            <w:shd w:val="clear" w:color="auto" w:fill="auto"/>
          </w:tcPr>
          <w:p w:rsidR="00E0265B" w:rsidRDefault="00E0265B" w:rsidP="00E0265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staff members are informed during their induction of the importance of keeping the house secure.</w:t>
            </w:r>
          </w:p>
          <w:p w:rsidR="009B1C24" w:rsidRDefault="009B1C24" w:rsidP="00E0265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Code for key safe changed regularly.</w:t>
            </w:r>
          </w:p>
          <w:p w:rsidR="00E0265B" w:rsidRDefault="00E0265B" w:rsidP="00E0265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staff arrive on shift and the property has been forced open or suspects an intruder has been inside to call the Police immediately.</w:t>
            </w:r>
          </w:p>
          <w:p w:rsidR="00E0265B" w:rsidRDefault="00E0265B" w:rsidP="00E0265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are advised to use the intercom before answering the door to anyone and to request for ID.</w:t>
            </w:r>
          </w:p>
          <w:p w:rsidR="00E0265B" w:rsidRDefault="00E0265B" w:rsidP="00E0265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Staff are aware that Advance Contractors always make appointments and never cold-call, staff are advised to inform Advance Customers services should the Contractors turns up without an appointment.</w:t>
            </w:r>
          </w:p>
          <w:p w:rsidR="00E0265B" w:rsidRDefault="00E0265B" w:rsidP="00E0265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Advance set up Guardian 24 for all staff to use whilst on shift.</w:t>
            </w:r>
          </w:p>
          <w:p w:rsidR="004C5CCA" w:rsidRDefault="004C5CCA" w:rsidP="004C5CCA">
            <w:pPr>
              <w:pStyle w:val="ListParagraph"/>
              <w:rPr>
                <w:sz w:val="22"/>
                <w:szCs w:val="22"/>
              </w:rPr>
            </w:pPr>
          </w:p>
          <w:p w:rsidR="00BC2522" w:rsidRDefault="00BC2522" w:rsidP="004C5CCA">
            <w:pPr>
              <w:pStyle w:val="ListParagraph"/>
              <w:rPr>
                <w:sz w:val="22"/>
                <w:szCs w:val="22"/>
              </w:rPr>
            </w:pPr>
          </w:p>
          <w:p w:rsidR="00BC2522" w:rsidRDefault="00BC2522" w:rsidP="004C5CCA">
            <w:pPr>
              <w:pStyle w:val="ListParagraph"/>
              <w:rPr>
                <w:sz w:val="22"/>
                <w:szCs w:val="22"/>
              </w:rPr>
            </w:pPr>
          </w:p>
          <w:p w:rsidR="00BC2522" w:rsidRDefault="00BC2522" w:rsidP="004C5CCA">
            <w:pPr>
              <w:pStyle w:val="ListParagraph"/>
              <w:rPr>
                <w:sz w:val="22"/>
                <w:szCs w:val="22"/>
              </w:rPr>
            </w:pPr>
          </w:p>
          <w:p w:rsidR="00BC2522" w:rsidRDefault="00BC2522" w:rsidP="004C5CCA">
            <w:pPr>
              <w:pStyle w:val="ListParagraph"/>
              <w:rPr>
                <w:sz w:val="22"/>
                <w:szCs w:val="22"/>
              </w:rPr>
            </w:pPr>
          </w:p>
          <w:p w:rsidR="00BC2522" w:rsidRPr="0026509D" w:rsidRDefault="00BC2522" w:rsidP="004C5CCA">
            <w:pPr>
              <w:pStyle w:val="ListParagraph"/>
              <w:rPr>
                <w:sz w:val="22"/>
                <w:szCs w:val="22"/>
              </w:rPr>
            </w:pPr>
          </w:p>
        </w:tc>
        <w:tc>
          <w:tcPr>
            <w:tcW w:w="2934" w:type="dxa"/>
          </w:tcPr>
          <w:p w:rsidR="00E0265B" w:rsidRPr="0026509D" w:rsidRDefault="00BC2522" w:rsidP="00E0265B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No</w:t>
            </w:r>
          </w:p>
        </w:tc>
        <w:tc>
          <w:tcPr>
            <w:tcW w:w="1269" w:type="dxa"/>
            <w:gridSpan w:val="3"/>
          </w:tcPr>
          <w:p w:rsidR="00E0265B" w:rsidRPr="00622396" w:rsidRDefault="00E0265B" w:rsidP="00E02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Manager &amp; Staff</w:t>
            </w:r>
          </w:p>
        </w:tc>
        <w:tc>
          <w:tcPr>
            <w:tcW w:w="1054" w:type="dxa"/>
            <w:gridSpan w:val="2"/>
          </w:tcPr>
          <w:p w:rsidR="00E0265B" w:rsidRPr="00622396" w:rsidRDefault="00E0265B" w:rsidP="00E02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</w:t>
            </w:r>
          </w:p>
        </w:tc>
        <w:tc>
          <w:tcPr>
            <w:tcW w:w="782" w:type="dxa"/>
            <w:gridSpan w:val="2"/>
          </w:tcPr>
          <w:p w:rsidR="00E0265B" w:rsidRPr="00622396" w:rsidRDefault="00E0265B" w:rsidP="00E0265B">
            <w:pPr>
              <w:rPr>
                <w:sz w:val="22"/>
                <w:szCs w:val="22"/>
              </w:rPr>
            </w:pPr>
          </w:p>
        </w:tc>
      </w:tr>
      <w:tr w:rsidR="00652C82" w:rsidRPr="00C75C89" w:rsidTr="004C5CCA">
        <w:tblPrEx>
          <w:shd w:val="clear" w:color="auto" w:fill="auto"/>
        </w:tblPrEx>
        <w:tc>
          <w:tcPr>
            <w:tcW w:w="2818" w:type="dxa"/>
            <w:gridSpan w:val="2"/>
            <w:shd w:val="clear" w:color="auto" w:fill="D9D9D9" w:themeFill="background1" w:themeFillShade="D9"/>
          </w:tcPr>
          <w:p w:rsidR="00652C82" w:rsidRPr="00C75C89" w:rsidRDefault="00652C82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lastRenderedPageBreak/>
              <w:t>Risk Rating</w:t>
            </w:r>
            <w:r>
              <w:rPr>
                <w:b/>
                <w:sz w:val="24"/>
              </w:rPr>
              <w:t xml:space="preserve"> Summary</w:t>
            </w:r>
          </w:p>
        </w:tc>
        <w:tc>
          <w:tcPr>
            <w:tcW w:w="2476" w:type="dxa"/>
            <w:gridSpan w:val="2"/>
            <w:shd w:val="clear" w:color="auto" w:fill="D9D9D9" w:themeFill="background1" w:themeFillShade="D9"/>
          </w:tcPr>
          <w:p w:rsidR="00652C82" w:rsidRPr="00C75C89" w:rsidRDefault="00652C8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Initial Risk </w:t>
            </w:r>
            <w:r w:rsidRPr="00C75C89">
              <w:rPr>
                <w:b/>
                <w:sz w:val="24"/>
              </w:rPr>
              <w:t>Rating</w:t>
            </w:r>
          </w:p>
        </w:tc>
        <w:tc>
          <w:tcPr>
            <w:tcW w:w="1108" w:type="dxa"/>
            <w:shd w:val="clear" w:color="auto" w:fill="auto"/>
          </w:tcPr>
          <w:p w:rsidR="00652C82" w:rsidRPr="00B1104F" w:rsidRDefault="00652C82">
            <w:pPr>
              <w:rPr>
                <w:sz w:val="24"/>
              </w:rPr>
            </w:pPr>
            <w:r w:rsidRPr="00B1104F">
              <w:rPr>
                <w:sz w:val="24"/>
              </w:rPr>
              <w:t>Low</w:t>
            </w:r>
          </w:p>
        </w:tc>
        <w:tc>
          <w:tcPr>
            <w:tcW w:w="1262" w:type="dxa"/>
            <w:shd w:val="clear" w:color="auto" w:fill="auto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 xml:space="preserve">Medium </w:t>
            </w:r>
          </w:p>
        </w:tc>
        <w:tc>
          <w:tcPr>
            <w:tcW w:w="1183" w:type="dxa"/>
            <w:shd w:val="clear" w:color="auto" w:fill="auto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High</w:t>
            </w:r>
          </w:p>
        </w:tc>
        <w:tc>
          <w:tcPr>
            <w:tcW w:w="3118" w:type="dxa"/>
            <w:gridSpan w:val="3"/>
            <w:shd w:val="clear" w:color="auto" w:fill="D9D9D9" w:themeFill="background1" w:themeFillShade="D9"/>
          </w:tcPr>
          <w:p w:rsidR="00652C82" w:rsidRPr="00652C82" w:rsidRDefault="00652C82">
            <w:pPr>
              <w:rPr>
                <w:b/>
                <w:sz w:val="24"/>
              </w:rPr>
            </w:pPr>
            <w:r w:rsidRPr="00652C82">
              <w:rPr>
                <w:b/>
                <w:sz w:val="24"/>
              </w:rPr>
              <w:t>Residual Risk Rating after all actions complete</w:t>
            </w:r>
          </w:p>
        </w:tc>
        <w:tc>
          <w:tcPr>
            <w:tcW w:w="1134" w:type="dxa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Low</w:t>
            </w:r>
          </w:p>
        </w:tc>
        <w:tc>
          <w:tcPr>
            <w:tcW w:w="993" w:type="dxa"/>
            <w:gridSpan w:val="2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Medium</w:t>
            </w:r>
          </w:p>
        </w:tc>
        <w:tc>
          <w:tcPr>
            <w:tcW w:w="850" w:type="dxa"/>
            <w:gridSpan w:val="3"/>
          </w:tcPr>
          <w:p w:rsidR="00652C82" w:rsidRPr="00C75C89" w:rsidRDefault="00652C82">
            <w:pPr>
              <w:rPr>
                <w:sz w:val="24"/>
              </w:rPr>
            </w:pPr>
            <w:r w:rsidRPr="00C75C89">
              <w:rPr>
                <w:sz w:val="24"/>
              </w:rPr>
              <w:t>High</w:t>
            </w:r>
          </w:p>
        </w:tc>
      </w:tr>
    </w:tbl>
    <w:p w:rsidR="00064779" w:rsidRPr="00C75C89" w:rsidRDefault="00064779">
      <w:pPr>
        <w:rPr>
          <w:sz w:val="24"/>
        </w:rPr>
      </w:pPr>
    </w:p>
    <w:tbl>
      <w:tblPr>
        <w:tblStyle w:val="TableGrid"/>
        <w:tblW w:w="0" w:type="auto"/>
        <w:tblLook w:val="04A0"/>
      </w:tblPr>
      <w:tblGrid>
        <w:gridCol w:w="14942"/>
      </w:tblGrid>
      <w:tr w:rsidR="00BA605E" w:rsidRPr="00C75C89" w:rsidTr="007314DD">
        <w:tc>
          <w:tcPr>
            <w:tcW w:w="14942" w:type="dxa"/>
          </w:tcPr>
          <w:p w:rsidR="00BA605E" w:rsidRDefault="00BF4925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Notes:</w:t>
            </w:r>
          </w:p>
          <w:p w:rsidR="00A33852" w:rsidRDefault="00A33852">
            <w:pPr>
              <w:rPr>
                <w:b/>
                <w:sz w:val="24"/>
              </w:rPr>
            </w:pPr>
          </w:p>
          <w:p w:rsidR="00A33852" w:rsidRDefault="00A33852">
            <w:pPr>
              <w:rPr>
                <w:b/>
                <w:sz w:val="24"/>
              </w:rPr>
            </w:pPr>
          </w:p>
          <w:p w:rsidR="00BA605E" w:rsidRPr="00622396" w:rsidRDefault="00BA605E">
            <w:pPr>
              <w:rPr>
                <w:sz w:val="22"/>
                <w:szCs w:val="22"/>
              </w:rPr>
            </w:pPr>
          </w:p>
          <w:p w:rsidR="00BA605E" w:rsidRDefault="00BA605E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Default="00BC2522">
            <w:pPr>
              <w:rPr>
                <w:sz w:val="22"/>
                <w:szCs w:val="22"/>
              </w:rPr>
            </w:pPr>
          </w:p>
          <w:p w:rsidR="00BC2522" w:rsidRPr="00622396" w:rsidRDefault="00BC2522">
            <w:pPr>
              <w:rPr>
                <w:sz w:val="22"/>
                <w:szCs w:val="22"/>
              </w:rPr>
            </w:pPr>
          </w:p>
          <w:p w:rsidR="00BA605E" w:rsidRPr="00622396" w:rsidRDefault="00BA605E">
            <w:pPr>
              <w:rPr>
                <w:sz w:val="22"/>
                <w:szCs w:val="22"/>
              </w:rPr>
            </w:pPr>
          </w:p>
          <w:p w:rsidR="00652C82" w:rsidRDefault="00652C82">
            <w:pPr>
              <w:rPr>
                <w:sz w:val="22"/>
                <w:szCs w:val="22"/>
              </w:rPr>
            </w:pPr>
          </w:p>
          <w:p w:rsidR="00652C82" w:rsidRPr="00622396" w:rsidRDefault="00652C82">
            <w:pPr>
              <w:rPr>
                <w:sz w:val="22"/>
                <w:szCs w:val="22"/>
              </w:rPr>
            </w:pPr>
          </w:p>
          <w:p w:rsidR="00652C82" w:rsidRPr="00622396" w:rsidRDefault="00652C82">
            <w:pPr>
              <w:rPr>
                <w:sz w:val="22"/>
                <w:szCs w:val="22"/>
              </w:rPr>
            </w:pPr>
          </w:p>
          <w:p w:rsidR="00652C82" w:rsidRPr="00C75C89" w:rsidRDefault="00652C82">
            <w:pPr>
              <w:rPr>
                <w:sz w:val="24"/>
              </w:rPr>
            </w:pPr>
          </w:p>
        </w:tc>
      </w:tr>
    </w:tbl>
    <w:p w:rsidR="00BA605E" w:rsidRPr="00C75C89" w:rsidRDefault="00BA605E">
      <w:pPr>
        <w:rPr>
          <w:sz w:val="24"/>
        </w:rPr>
      </w:pPr>
    </w:p>
    <w:tbl>
      <w:tblPr>
        <w:tblStyle w:val="TableGrid"/>
        <w:tblW w:w="14905" w:type="dxa"/>
        <w:tblLook w:val="04A0"/>
      </w:tblPr>
      <w:tblGrid>
        <w:gridCol w:w="1613"/>
        <w:gridCol w:w="917"/>
        <w:gridCol w:w="3193"/>
        <w:gridCol w:w="709"/>
        <w:gridCol w:w="3330"/>
        <w:gridCol w:w="2205"/>
        <w:gridCol w:w="2938"/>
      </w:tblGrid>
      <w:tr w:rsidR="007314DD" w:rsidRPr="00C75C89" w:rsidTr="00652C82">
        <w:tc>
          <w:tcPr>
            <w:tcW w:w="1613" w:type="dxa"/>
            <w:shd w:val="clear" w:color="auto" w:fill="D9D9D9" w:themeFill="background1" w:themeFillShade="D9"/>
          </w:tcPr>
          <w:p w:rsidR="00BA0B88" w:rsidRPr="00C75C89" w:rsidRDefault="00BA0B88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Assessor</w:t>
            </w:r>
          </w:p>
        </w:tc>
        <w:tc>
          <w:tcPr>
            <w:tcW w:w="917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>Name</w:t>
            </w:r>
          </w:p>
        </w:tc>
        <w:tc>
          <w:tcPr>
            <w:tcW w:w="3193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>Title</w:t>
            </w:r>
          </w:p>
        </w:tc>
        <w:tc>
          <w:tcPr>
            <w:tcW w:w="3330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BA0B88" w:rsidRPr="00C75C89" w:rsidRDefault="0009588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Signature/date</w:t>
            </w:r>
          </w:p>
        </w:tc>
        <w:tc>
          <w:tcPr>
            <w:tcW w:w="2938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</w:tr>
      <w:tr w:rsidR="00095881" w:rsidRPr="00C75C89" w:rsidTr="00652C82">
        <w:tc>
          <w:tcPr>
            <w:tcW w:w="1613" w:type="dxa"/>
            <w:shd w:val="clear" w:color="auto" w:fill="D9D9D9" w:themeFill="background1" w:themeFillShade="D9"/>
          </w:tcPr>
          <w:p w:rsidR="00BA0B88" w:rsidRPr="00C75C89" w:rsidRDefault="006D4D6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 w:rsidR="00C75C89" w:rsidRPr="00C75C89">
              <w:rPr>
                <w:b/>
                <w:sz w:val="24"/>
              </w:rPr>
              <w:t>pproved</w:t>
            </w:r>
            <w:r w:rsidR="00BA0B88" w:rsidRPr="00C75C89">
              <w:rPr>
                <w:b/>
                <w:sz w:val="24"/>
              </w:rPr>
              <w:t xml:space="preserve"> by</w:t>
            </w:r>
          </w:p>
        </w:tc>
        <w:tc>
          <w:tcPr>
            <w:tcW w:w="917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>Name</w:t>
            </w:r>
          </w:p>
        </w:tc>
        <w:tc>
          <w:tcPr>
            <w:tcW w:w="3193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BA0B88" w:rsidRPr="00C75C89" w:rsidRDefault="00BA0B88">
            <w:pPr>
              <w:rPr>
                <w:sz w:val="24"/>
              </w:rPr>
            </w:pPr>
            <w:r w:rsidRPr="00C75C89">
              <w:rPr>
                <w:sz w:val="24"/>
              </w:rPr>
              <w:t xml:space="preserve">Title </w:t>
            </w:r>
          </w:p>
        </w:tc>
        <w:tc>
          <w:tcPr>
            <w:tcW w:w="3330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BA0B88" w:rsidRPr="00C75C89" w:rsidRDefault="00BA0B88">
            <w:pPr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Signature</w:t>
            </w:r>
            <w:r w:rsidR="00095881">
              <w:rPr>
                <w:b/>
                <w:sz w:val="24"/>
              </w:rPr>
              <w:t>/date</w:t>
            </w:r>
          </w:p>
        </w:tc>
        <w:tc>
          <w:tcPr>
            <w:tcW w:w="2938" w:type="dxa"/>
          </w:tcPr>
          <w:p w:rsidR="00BA0B88" w:rsidRPr="00622396" w:rsidRDefault="00BA0B88">
            <w:pPr>
              <w:rPr>
                <w:sz w:val="22"/>
                <w:szCs w:val="22"/>
              </w:rPr>
            </w:pPr>
          </w:p>
        </w:tc>
      </w:tr>
      <w:tr w:rsidR="007314DD" w:rsidRPr="00C75C89" w:rsidTr="00652C82">
        <w:tc>
          <w:tcPr>
            <w:tcW w:w="1613" w:type="dxa"/>
            <w:shd w:val="clear" w:color="auto" w:fill="D9D9D9" w:themeFill="background1" w:themeFillShade="D9"/>
          </w:tcPr>
          <w:p w:rsidR="007314DD" w:rsidRDefault="007314D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Distribution</w:t>
            </w:r>
          </w:p>
        </w:tc>
        <w:tc>
          <w:tcPr>
            <w:tcW w:w="917" w:type="dxa"/>
          </w:tcPr>
          <w:p w:rsidR="007314DD" w:rsidRPr="00C75C89" w:rsidRDefault="007314DD">
            <w:pPr>
              <w:rPr>
                <w:sz w:val="24"/>
              </w:rPr>
            </w:pPr>
            <w:r>
              <w:rPr>
                <w:sz w:val="24"/>
              </w:rPr>
              <w:t>Method</w:t>
            </w:r>
          </w:p>
        </w:tc>
        <w:tc>
          <w:tcPr>
            <w:tcW w:w="3193" w:type="dxa"/>
          </w:tcPr>
          <w:p w:rsidR="007314DD" w:rsidRPr="00622396" w:rsidRDefault="007314DD">
            <w:pPr>
              <w:rPr>
                <w:sz w:val="22"/>
                <w:szCs w:val="22"/>
              </w:rPr>
            </w:pPr>
            <w:r>
              <w:rPr>
                <w:sz w:val="24"/>
              </w:rPr>
              <w:t>(to/via)</w:t>
            </w:r>
          </w:p>
        </w:tc>
        <w:tc>
          <w:tcPr>
            <w:tcW w:w="709" w:type="dxa"/>
          </w:tcPr>
          <w:p w:rsidR="007314DD" w:rsidRPr="00C75C89" w:rsidRDefault="007314DD">
            <w:pPr>
              <w:rPr>
                <w:sz w:val="24"/>
              </w:rPr>
            </w:pPr>
            <w:r>
              <w:rPr>
                <w:sz w:val="24"/>
              </w:rPr>
              <w:t>Date</w:t>
            </w:r>
          </w:p>
        </w:tc>
        <w:tc>
          <w:tcPr>
            <w:tcW w:w="3330" w:type="dxa"/>
          </w:tcPr>
          <w:p w:rsidR="007314DD" w:rsidRPr="00622396" w:rsidRDefault="007314DD">
            <w:pPr>
              <w:rPr>
                <w:sz w:val="22"/>
                <w:szCs w:val="22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7314DD" w:rsidRPr="00C75C89" w:rsidRDefault="007314D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Re-assess</w:t>
            </w:r>
          </w:p>
        </w:tc>
        <w:tc>
          <w:tcPr>
            <w:tcW w:w="2938" w:type="dxa"/>
          </w:tcPr>
          <w:p w:rsidR="007314DD" w:rsidRPr="00622396" w:rsidRDefault="007314DD" w:rsidP="00124628">
            <w:pPr>
              <w:rPr>
                <w:sz w:val="22"/>
                <w:szCs w:val="22"/>
              </w:rPr>
            </w:pPr>
          </w:p>
        </w:tc>
      </w:tr>
    </w:tbl>
    <w:p w:rsidR="008120DC" w:rsidRPr="00C75C89" w:rsidRDefault="008120DC" w:rsidP="007707C6">
      <w:pPr>
        <w:rPr>
          <w:i/>
          <w:sz w:val="24"/>
        </w:rPr>
      </w:pPr>
    </w:p>
    <w:sectPr w:rsidR="008120DC" w:rsidRPr="00C75C89" w:rsidSect="007314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CCA" w:rsidRDefault="004C5CCA" w:rsidP="00064779">
      <w:r>
        <w:separator/>
      </w:r>
    </w:p>
  </w:endnote>
  <w:endnote w:type="continuationSeparator" w:id="0">
    <w:p w:rsidR="004C5CCA" w:rsidRDefault="004C5CCA" w:rsidP="00064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61" w:rsidRDefault="0092416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4008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:rsidR="004C5CCA" w:rsidRDefault="004C5CCA" w:rsidP="006161FD">
            <w:pPr>
              <w:pStyle w:val="Footer"/>
              <w:ind w:left="1967" w:firstLine="4513"/>
              <w:jc w:val="center"/>
            </w:pPr>
            <w:r>
              <w:t xml:space="preserve">Page </w:t>
            </w:r>
            <w:r w:rsidR="00E17162"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E17162">
              <w:rPr>
                <w:b/>
                <w:sz w:val="24"/>
              </w:rPr>
              <w:fldChar w:fldCharType="separate"/>
            </w:r>
            <w:r w:rsidR="00924161">
              <w:rPr>
                <w:b/>
                <w:noProof/>
              </w:rPr>
              <w:t>7</w:t>
            </w:r>
            <w:r w:rsidR="00E17162">
              <w:rPr>
                <w:b/>
                <w:sz w:val="24"/>
              </w:rPr>
              <w:fldChar w:fldCharType="end"/>
            </w:r>
            <w:r>
              <w:t xml:space="preserve"> of </w:t>
            </w:r>
            <w:r w:rsidR="00E17162"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E17162">
              <w:rPr>
                <w:b/>
                <w:sz w:val="24"/>
              </w:rPr>
              <w:fldChar w:fldCharType="separate"/>
            </w:r>
            <w:r w:rsidR="00924161">
              <w:rPr>
                <w:b/>
                <w:noProof/>
              </w:rPr>
              <w:t>7</w:t>
            </w:r>
            <w:r w:rsidR="00E17162">
              <w:rPr>
                <w:b/>
                <w:sz w:val="24"/>
              </w:rPr>
              <w:fldChar w:fldCharType="end"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2"/>
                <w:szCs w:val="22"/>
              </w:rPr>
              <w:t>V2</w:t>
            </w:r>
            <w:r w:rsidRPr="006161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6161FD">
              <w:rPr>
                <w:sz w:val="22"/>
                <w:szCs w:val="22"/>
              </w:rPr>
              <w:t xml:space="preserve">Jan </w:t>
            </w:r>
            <w:r>
              <w:rPr>
                <w:sz w:val="22"/>
                <w:szCs w:val="22"/>
              </w:rPr>
              <w:t>’</w:t>
            </w:r>
            <w:r w:rsidRPr="006161FD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)</w:t>
            </w:r>
          </w:p>
        </w:sdtContent>
      </w:sdt>
    </w:sdtContent>
  </w:sdt>
  <w:p w:rsidR="004C5CCA" w:rsidRPr="00622396" w:rsidRDefault="004C5CCA" w:rsidP="006161F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61" w:rsidRDefault="0092416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CCA" w:rsidRDefault="004C5CCA" w:rsidP="00064779">
      <w:r>
        <w:separator/>
      </w:r>
    </w:p>
  </w:footnote>
  <w:footnote w:type="continuationSeparator" w:id="0">
    <w:p w:rsidR="004C5CCA" w:rsidRDefault="004C5CCA" w:rsidP="000647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61" w:rsidRDefault="0092416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CA" w:rsidRDefault="00924161" w:rsidP="00FD6E08">
    <w:pPr>
      <w:pStyle w:val="Header"/>
      <w:jc w:val="center"/>
      <w:rPr>
        <w:b/>
        <w:sz w:val="32"/>
        <w:szCs w:val="32"/>
      </w:rPr>
    </w:pPr>
    <w:sdt>
      <w:sdtPr>
        <w:rPr>
          <w:b/>
          <w:sz w:val="32"/>
          <w:szCs w:val="32"/>
        </w:rPr>
        <w:id w:val="41562972"/>
        <w:docPartObj>
          <w:docPartGallery w:val="Watermarks"/>
          <w:docPartUnique/>
        </w:docPartObj>
      </w:sdtPr>
      <w:sdtContent>
        <w:r w:rsidRPr="00924161">
          <w:rPr>
            <w:b/>
            <w:noProof/>
            <w:sz w:val="32"/>
            <w:szCs w:val="32"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4337" type="#_x0000_t136" style="position:absolute;left:0;text-align:left;margin-left:0;margin-top:0;width:461.85pt;height:197.9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4C5CCA">
      <w:rPr>
        <w:b/>
        <w:sz w:val="32"/>
        <w:szCs w:val="32"/>
      </w:rPr>
      <w:t xml:space="preserve">Advance Risk Assessment </w:t>
    </w:r>
  </w:p>
  <w:p w:rsidR="004C5CCA" w:rsidRPr="00D8389B" w:rsidRDefault="004C5CCA" w:rsidP="00D8389B">
    <w:pPr>
      <w:pStyle w:val="Header"/>
      <w:jc w:val="center"/>
      <w:rPr>
        <w:b/>
        <w:sz w:val="32"/>
        <w:szCs w:val="3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61" w:rsidRDefault="009241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82FCB"/>
    <w:multiLevelType w:val="hybridMultilevel"/>
    <w:tmpl w:val="6EFE9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C3702"/>
    <w:multiLevelType w:val="hybridMultilevel"/>
    <w:tmpl w:val="F99A1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07270E"/>
    <w:multiLevelType w:val="hybridMultilevel"/>
    <w:tmpl w:val="6BAAF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503BFA"/>
    <w:multiLevelType w:val="hybridMultilevel"/>
    <w:tmpl w:val="4AD42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C76D88"/>
    <w:multiLevelType w:val="hybridMultilevel"/>
    <w:tmpl w:val="6D085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1B144D"/>
    <w:multiLevelType w:val="hybridMultilevel"/>
    <w:tmpl w:val="9328F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EE57A8"/>
    <w:multiLevelType w:val="hybridMultilevel"/>
    <w:tmpl w:val="30B4C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6D7805"/>
    <w:multiLevelType w:val="hybridMultilevel"/>
    <w:tmpl w:val="3B0EF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CB10B1"/>
    <w:multiLevelType w:val="hybridMultilevel"/>
    <w:tmpl w:val="B1F49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50269F"/>
    <w:multiLevelType w:val="hybridMultilevel"/>
    <w:tmpl w:val="A3103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B4C73"/>
    <w:multiLevelType w:val="hybridMultilevel"/>
    <w:tmpl w:val="56C4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F76429"/>
    <w:multiLevelType w:val="hybridMultilevel"/>
    <w:tmpl w:val="42AAE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91413B"/>
    <w:multiLevelType w:val="hybridMultilevel"/>
    <w:tmpl w:val="77A42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2"/>
  </w:num>
  <w:num w:numId="5">
    <w:abstractNumId w:val="1"/>
  </w:num>
  <w:num w:numId="6">
    <w:abstractNumId w:val="11"/>
  </w:num>
  <w:num w:numId="7">
    <w:abstractNumId w:val="5"/>
  </w:num>
  <w:num w:numId="8">
    <w:abstractNumId w:val="10"/>
  </w:num>
  <w:num w:numId="9">
    <w:abstractNumId w:val="0"/>
  </w:num>
  <w:num w:numId="10">
    <w:abstractNumId w:val="9"/>
  </w:num>
  <w:num w:numId="11">
    <w:abstractNumId w:val="7"/>
  </w:num>
  <w:num w:numId="12">
    <w:abstractNumId w:val="8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4338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/>
  <w:rsids>
    <w:rsidRoot w:val="00D36920"/>
    <w:rsid w:val="00064779"/>
    <w:rsid w:val="0008152A"/>
    <w:rsid w:val="00095881"/>
    <w:rsid w:val="000C4395"/>
    <w:rsid w:val="000C7C70"/>
    <w:rsid w:val="00114409"/>
    <w:rsid w:val="0011580E"/>
    <w:rsid w:val="00124628"/>
    <w:rsid w:val="00171460"/>
    <w:rsid w:val="00194416"/>
    <w:rsid w:val="001C2822"/>
    <w:rsid w:val="001C5347"/>
    <w:rsid w:val="001D72AB"/>
    <w:rsid w:val="001F3319"/>
    <w:rsid w:val="001F4997"/>
    <w:rsid w:val="00200AAC"/>
    <w:rsid w:val="00220648"/>
    <w:rsid w:val="00235FA3"/>
    <w:rsid w:val="00250EA0"/>
    <w:rsid w:val="00254348"/>
    <w:rsid w:val="0026509D"/>
    <w:rsid w:val="00283531"/>
    <w:rsid w:val="002B6B3F"/>
    <w:rsid w:val="002C09A8"/>
    <w:rsid w:val="002D713D"/>
    <w:rsid w:val="002E78B0"/>
    <w:rsid w:val="0033094D"/>
    <w:rsid w:val="0033467E"/>
    <w:rsid w:val="00360443"/>
    <w:rsid w:val="003A77CE"/>
    <w:rsid w:val="003D0E63"/>
    <w:rsid w:val="003E2867"/>
    <w:rsid w:val="0041710A"/>
    <w:rsid w:val="004377F1"/>
    <w:rsid w:val="00444B26"/>
    <w:rsid w:val="00472B5B"/>
    <w:rsid w:val="004C5CCA"/>
    <w:rsid w:val="004E3CA2"/>
    <w:rsid w:val="004F2B00"/>
    <w:rsid w:val="00506BE5"/>
    <w:rsid w:val="00514BAF"/>
    <w:rsid w:val="00534ADE"/>
    <w:rsid w:val="005363FE"/>
    <w:rsid w:val="005A6DC6"/>
    <w:rsid w:val="005C3412"/>
    <w:rsid w:val="005D2624"/>
    <w:rsid w:val="00613FD8"/>
    <w:rsid w:val="006143F6"/>
    <w:rsid w:val="006161FD"/>
    <w:rsid w:val="00622396"/>
    <w:rsid w:val="006237A5"/>
    <w:rsid w:val="00642AC1"/>
    <w:rsid w:val="00652C82"/>
    <w:rsid w:val="00664A3B"/>
    <w:rsid w:val="00681F83"/>
    <w:rsid w:val="0068797A"/>
    <w:rsid w:val="006C78E5"/>
    <w:rsid w:val="006D4D68"/>
    <w:rsid w:val="006D508C"/>
    <w:rsid w:val="006F2471"/>
    <w:rsid w:val="007314DD"/>
    <w:rsid w:val="00743F3B"/>
    <w:rsid w:val="007707C6"/>
    <w:rsid w:val="00772A53"/>
    <w:rsid w:val="007D5E9F"/>
    <w:rsid w:val="007E6D2D"/>
    <w:rsid w:val="008120DC"/>
    <w:rsid w:val="00840ADC"/>
    <w:rsid w:val="00894CF6"/>
    <w:rsid w:val="008A2B6B"/>
    <w:rsid w:val="008A7CF3"/>
    <w:rsid w:val="008B4571"/>
    <w:rsid w:val="008B4912"/>
    <w:rsid w:val="008B706E"/>
    <w:rsid w:val="008D0B5C"/>
    <w:rsid w:val="008F652B"/>
    <w:rsid w:val="00924161"/>
    <w:rsid w:val="00932691"/>
    <w:rsid w:val="00965629"/>
    <w:rsid w:val="009B1C24"/>
    <w:rsid w:val="00A33401"/>
    <w:rsid w:val="00A33852"/>
    <w:rsid w:val="00AF5FB0"/>
    <w:rsid w:val="00B1104F"/>
    <w:rsid w:val="00B36362"/>
    <w:rsid w:val="00B424FB"/>
    <w:rsid w:val="00B453A9"/>
    <w:rsid w:val="00B47C55"/>
    <w:rsid w:val="00B7090F"/>
    <w:rsid w:val="00BA0B88"/>
    <w:rsid w:val="00BA605E"/>
    <w:rsid w:val="00BB378B"/>
    <w:rsid w:val="00BC2522"/>
    <w:rsid w:val="00BF4925"/>
    <w:rsid w:val="00BF4D97"/>
    <w:rsid w:val="00C02B1A"/>
    <w:rsid w:val="00C0613D"/>
    <w:rsid w:val="00C30E5F"/>
    <w:rsid w:val="00C62246"/>
    <w:rsid w:val="00C75C89"/>
    <w:rsid w:val="00D04BB6"/>
    <w:rsid w:val="00D32E99"/>
    <w:rsid w:val="00D36920"/>
    <w:rsid w:val="00D57DFB"/>
    <w:rsid w:val="00D8389B"/>
    <w:rsid w:val="00E0265B"/>
    <w:rsid w:val="00E03F03"/>
    <w:rsid w:val="00E16416"/>
    <w:rsid w:val="00E17162"/>
    <w:rsid w:val="00E2287D"/>
    <w:rsid w:val="00E8001D"/>
    <w:rsid w:val="00EB52C0"/>
    <w:rsid w:val="00EE155E"/>
    <w:rsid w:val="00EF7CB5"/>
    <w:rsid w:val="00F47F83"/>
    <w:rsid w:val="00F70BC1"/>
    <w:rsid w:val="00F7420A"/>
    <w:rsid w:val="00F849AD"/>
    <w:rsid w:val="00FB096D"/>
    <w:rsid w:val="00FB0A0D"/>
    <w:rsid w:val="00FB1A2F"/>
    <w:rsid w:val="00FD6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920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692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FB1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79"/>
    <w:rPr>
      <w:rFonts w:ascii="Arial" w:eastAsia="Times New Roman" w:hAnsi="Arial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79"/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437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D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920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692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FB1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79"/>
    <w:rPr>
      <w:rFonts w:ascii="Arial" w:eastAsia="Times New Roman" w:hAnsi="Arial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79"/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437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D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F78E8E3A9646ADC0E90FCF104C40" ma:contentTypeVersion="0" ma:contentTypeDescription="Create a new document." ma:contentTypeScope="" ma:versionID="0274c9ba41ec6846712a67dcf868f5f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7AFD0-4777-45D0-93A5-CBD95706F9C3}"/>
</file>

<file path=customXml/itemProps2.xml><?xml version="1.0" encoding="utf-8"?>
<ds:datastoreItem xmlns:ds="http://schemas.openxmlformats.org/officeDocument/2006/customXml" ds:itemID="{EED7C64B-11BD-4512-AB09-E54E2116CC29}"/>
</file>

<file path=customXml/itemProps3.xml><?xml version="1.0" encoding="utf-8"?>
<ds:datastoreItem xmlns:ds="http://schemas.openxmlformats.org/officeDocument/2006/customXml" ds:itemID="{D045CB9F-DEBD-4503-86D0-782700D18A7A}"/>
</file>

<file path=customXml/itemProps4.xml><?xml version="1.0" encoding="utf-8"?>
<ds:datastoreItem xmlns:ds="http://schemas.openxmlformats.org/officeDocument/2006/customXml" ds:itemID="{A363268B-F39C-402B-AD52-CB08E98173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</dc:creator>
  <cp:lastModifiedBy>marionv</cp:lastModifiedBy>
  <cp:revision>2</cp:revision>
  <cp:lastPrinted>2015-09-14T10:19:00Z</cp:lastPrinted>
  <dcterms:created xsi:type="dcterms:W3CDTF">2016-07-11T21:46:00Z</dcterms:created>
  <dcterms:modified xsi:type="dcterms:W3CDTF">2016-07-11T21:46:00Z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1959458312</vt:i4>
  </property>
  <property fmtid="{D5CDD505-2E9C-101B-9397-08002B2CF9AE}" pid="3" name="ContentTypeId">
    <vt:lpwstr>0x010100F3C5F78E8E3A9646ADC0E90FCF104C40</vt:lpwstr>
  </property>
  <property fmtid="{D5CDD505-2E9C-101B-9397-08002B2CF9AE}" pid="4" name="Order">
    <vt:r8>67700</vt:r8>
  </property>
  <property fmtid="{D5CDD505-2E9C-101B-9397-08002B2CF9AE}" pid="5" name="TemplateUrl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</Properties>
</file>